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EE64C" w14:textId="5ABF455C" w:rsidR="00BD3544" w:rsidRPr="005315B2" w:rsidRDefault="00BD3544" w:rsidP="00531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2">
        <w:rPr>
          <w:rFonts w:ascii="Times New Roman" w:hAnsi="Times New Roman" w:cs="Times New Roman"/>
          <w:b/>
          <w:sz w:val="24"/>
          <w:szCs w:val="24"/>
        </w:rPr>
        <w:t>CULDADE ASSIS GURGACZ</w:t>
      </w:r>
    </w:p>
    <w:p w14:paraId="1495D890" w14:textId="77777777" w:rsidR="00BD3544" w:rsidRPr="006E6C19" w:rsidRDefault="00BD3544" w:rsidP="00531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C19">
        <w:rPr>
          <w:rFonts w:ascii="Times New Roman" w:hAnsi="Times New Roman" w:cs="Times New Roman"/>
          <w:b/>
          <w:sz w:val="24"/>
          <w:szCs w:val="24"/>
        </w:rPr>
        <w:t>BRUNA NUNES FELIX</w:t>
      </w:r>
    </w:p>
    <w:p w14:paraId="53A1D5F7" w14:textId="77777777" w:rsidR="00BD3544" w:rsidRPr="006E6C19" w:rsidRDefault="00BD3544" w:rsidP="00531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C19">
        <w:rPr>
          <w:rFonts w:ascii="Times New Roman" w:hAnsi="Times New Roman" w:cs="Times New Roman"/>
          <w:b/>
          <w:sz w:val="24"/>
          <w:szCs w:val="24"/>
        </w:rPr>
        <w:t>LAURA HELLEN COSTA</w:t>
      </w:r>
    </w:p>
    <w:p w14:paraId="70586D92" w14:textId="77777777" w:rsidR="00BF318F" w:rsidRPr="006E6C19" w:rsidRDefault="00BF318F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06F75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080E4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D9D2B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35BA8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EFF820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0EB108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AA255F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688075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14E544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C3699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B75DB4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929F3A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F34FF0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4E51D2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5E8DD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E355B3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5BB80D" w14:textId="77777777" w:rsidR="006E6C19" w:rsidRPr="006E6C19" w:rsidRDefault="006E6C19" w:rsidP="006E6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B0A6A9" w14:textId="719835DD" w:rsidR="00BF318F" w:rsidRPr="006E6C19" w:rsidRDefault="00D24134" w:rsidP="006E6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</w:t>
      </w:r>
      <w:r w:rsidR="006E6C19" w:rsidRPr="006E6C19">
        <w:rPr>
          <w:rFonts w:ascii="Times New Roman" w:hAnsi="Times New Roman" w:cs="Times New Roman"/>
          <w:b/>
          <w:sz w:val="24"/>
          <w:szCs w:val="24"/>
        </w:rPr>
        <w:t xml:space="preserve"> CIENTÍFIC</w:t>
      </w:r>
      <w:r>
        <w:rPr>
          <w:rFonts w:ascii="Times New Roman" w:hAnsi="Times New Roman" w:cs="Times New Roman"/>
          <w:b/>
          <w:sz w:val="24"/>
          <w:szCs w:val="24"/>
        </w:rPr>
        <w:t>O</w:t>
      </w:r>
    </w:p>
    <w:p w14:paraId="24F6765D" w14:textId="77777777" w:rsidR="00C63BDA" w:rsidRPr="006E6C19" w:rsidRDefault="00C63BDA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1E27A6E1" w14:textId="77777777" w:rsidR="00C63BDA" w:rsidRPr="006E6C19" w:rsidRDefault="00C63BDA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7239B816" w14:textId="77777777" w:rsidR="00C63BDA" w:rsidRPr="006E6C19" w:rsidRDefault="00C63BDA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2B582698" w14:textId="77777777" w:rsidR="00C63BDA" w:rsidRPr="006E6C19" w:rsidRDefault="00C63BDA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6FCD5FC5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34DFFE81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1033711C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2086F546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747C3772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5C681962" w14:textId="77777777" w:rsidR="00C63BDA" w:rsidRPr="006E6C19" w:rsidRDefault="00C63BDA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20A29FF1" w14:textId="77777777" w:rsidR="00C63BDA" w:rsidRPr="006E6C19" w:rsidRDefault="00C63BDA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19DEA424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0D4BA66A" w14:textId="77777777" w:rsidR="00C63BDA" w:rsidRPr="006E6C19" w:rsidRDefault="00C63BDA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2A3BDFDD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5607F355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0A0ED9C0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76C4545E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64E58E23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558AB572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455FC35C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05D67E50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10B86708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0D555894" w14:textId="77777777" w:rsidR="006E6C19" w:rsidRPr="006E6C19" w:rsidRDefault="006E6C19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1E33E1DC" w14:textId="77777777" w:rsidR="00C63BDA" w:rsidRPr="006E6C19" w:rsidRDefault="00C63BDA" w:rsidP="006E6C19">
      <w:pPr>
        <w:spacing w:after="0" w:line="240" w:lineRule="auto"/>
        <w:jc w:val="center"/>
        <w:rPr>
          <w:b/>
          <w:sz w:val="24"/>
          <w:szCs w:val="24"/>
        </w:rPr>
      </w:pPr>
    </w:p>
    <w:p w14:paraId="476C8253" w14:textId="77777777" w:rsidR="00C63BDA" w:rsidRPr="006E6C19" w:rsidRDefault="006E6C19" w:rsidP="006E6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C19">
        <w:rPr>
          <w:rFonts w:ascii="Times New Roman" w:hAnsi="Times New Roman" w:cs="Times New Roman"/>
          <w:b/>
          <w:sz w:val="24"/>
          <w:szCs w:val="24"/>
        </w:rPr>
        <w:t>CASCAVEL</w:t>
      </w:r>
    </w:p>
    <w:p w14:paraId="28D075FB" w14:textId="77777777" w:rsidR="00C63BDA" w:rsidRPr="006E6C19" w:rsidRDefault="006E6C19" w:rsidP="006E6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C19">
        <w:rPr>
          <w:rFonts w:ascii="Times New Roman" w:hAnsi="Times New Roman" w:cs="Times New Roman"/>
          <w:b/>
          <w:sz w:val="24"/>
          <w:szCs w:val="24"/>
        </w:rPr>
        <w:t>2018</w:t>
      </w:r>
    </w:p>
    <w:p w14:paraId="52A4F0AE" w14:textId="77777777" w:rsidR="000B5666" w:rsidRDefault="000B5666" w:rsidP="009835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B56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220D393" w14:textId="265B4098" w:rsidR="00983509" w:rsidRDefault="00681EF7" w:rsidP="0008111B">
      <w:pPr>
        <w:pStyle w:val="Estilo1"/>
        <w:jc w:val="center"/>
        <w:rPr>
          <w:sz w:val="28"/>
          <w:szCs w:val="28"/>
        </w:rPr>
      </w:pPr>
      <w:r w:rsidRPr="00681EF7">
        <w:rPr>
          <w:sz w:val="28"/>
          <w:szCs w:val="28"/>
        </w:rPr>
        <w:lastRenderedPageBreak/>
        <w:t xml:space="preserve">Os </w:t>
      </w:r>
      <w:r w:rsidRPr="004C028A">
        <w:rPr>
          <w:sz w:val="28"/>
          <w:szCs w:val="28"/>
        </w:rPr>
        <w:t>benefícios da drenagem linfática</w:t>
      </w:r>
      <w:r w:rsidRPr="00681EF7">
        <w:rPr>
          <w:sz w:val="28"/>
          <w:szCs w:val="28"/>
        </w:rPr>
        <w:t xml:space="preserve"> manual no </w:t>
      </w:r>
      <w:r w:rsidR="0008111B" w:rsidRPr="004C028A">
        <w:rPr>
          <w:sz w:val="28"/>
          <w:szCs w:val="28"/>
        </w:rPr>
        <w:t>pós-operatório</w:t>
      </w:r>
      <w:r w:rsidRPr="00681EF7">
        <w:rPr>
          <w:sz w:val="28"/>
          <w:szCs w:val="28"/>
        </w:rPr>
        <w:t xml:space="preserve"> de lipoaspiração</w:t>
      </w:r>
    </w:p>
    <w:p w14:paraId="6A49DDC8" w14:textId="2ECE1F9E" w:rsidR="00681EF7" w:rsidRDefault="00681EF7" w:rsidP="00424B27">
      <w:pPr>
        <w:pStyle w:val="Estilo1"/>
        <w:rPr>
          <w:sz w:val="28"/>
          <w:szCs w:val="28"/>
        </w:rPr>
      </w:pPr>
    </w:p>
    <w:p w14:paraId="3F3CBA8B" w14:textId="33A01D28" w:rsidR="005160C2" w:rsidRDefault="00681EF7" w:rsidP="005160C2">
      <w:pPr>
        <w:pStyle w:val="Estilo1"/>
        <w:jc w:val="right"/>
      </w:pPr>
      <w:r w:rsidRPr="00681EF7">
        <w:t>FELIX, Bruna Nunes</w:t>
      </w:r>
    </w:p>
    <w:p w14:paraId="349FC1B2" w14:textId="418C5243" w:rsidR="00681EF7" w:rsidRDefault="00681EF7" w:rsidP="005160C2">
      <w:pPr>
        <w:pStyle w:val="Estilo1"/>
        <w:jc w:val="right"/>
      </w:pPr>
      <w:r w:rsidRPr="00681EF7">
        <w:t xml:space="preserve"> </w:t>
      </w:r>
      <w:r>
        <w:t xml:space="preserve">COSTA, </w:t>
      </w:r>
      <w:r w:rsidRPr="00681EF7">
        <w:t>Laura Hellen</w:t>
      </w:r>
    </w:p>
    <w:p w14:paraId="77CCA7AB" w14:textId="0149434F" w:rsidR="0008111B" w:rsidRDefault="0008111B" w:rsidP="00681EF7">
      <w:pPr>
        <w:pStyle w:val="Estilo1"/>
        <w:jc w:val="center"/>
      </w:pPr>
    </w:p>
    <w:p w14:paraId="5ADB4EAC" w14:textId="77777777" w:rsidR="00D324F9" w:rsidRDefault="0008111B" w:rsidP="00D324F9">
      <w:pPr>
        <w:pStyle w:val="Estilo1"/>
        <w:jc w:val="left"/>
      </w:pPr>
      <w:r>
        <w:t>RESUMO</w:t>
      </w:r>
    </w:p>
    <w:p w14:paraId="3899E090" w14:textId="3A900894" w:rsidR="004C028A" w:rsidRDefault="00976510" w:rsidP="004C028A">
      <w:pPr>
        <w:pStyle w:val="Estilo1"/>
        <w:jc w:val="left"/>
        <w:rPr>
          <w:rStyle w:val="Refdecomentrio"/>
          <w:rFonts w:asciiTheme="minorHAnsi" w:hAnsiTheme="minorHAnsi" w:cstheme="minorBidi"/>
          <w:b w:val="0"/>
        </w:rPr>
      </w:pPr>
      <w:r>
        <w:rPr>
          <w:b w:val="0"/>
        </w:rPr>
        <w:t xml:space="preserve">O estudo </w:t>
      </w:r>
      <w:r w:rsidR="005315B2">
        <w:rPr>
          <w:b w:val="0"/>
        </w:rPr>
        <w:t>científico</w:t>
      </w:r>
      <w:r>
        <w:rPr>
          <w:b w:val="0"/>
        </w:rPr>
        <w:t xml:space="preserve"> sistemático tem como objetivo apresentar a eficácia da drenagem linfática manual no </w:t>
      </w:r>
      <w:r w:rsidR="005315B2">
        <w:rPr>
          <w:b w:val="0"/>
        </w:rPr>
        <w:t>pós-operatório</w:t>
      </w:r>
      <w:r>
        <w:rPr>
          <w:b w:val="0"/>
        </w:rPr>
        <w:t xml:space="preserve"> de lipoaspiração</w:t>
      </w:r>
      <w:r w:rsidR="005315B2">
        <w:rPr>
          <w:b w:val="0"/>
        </w:rPr>
        <w:t>, pois a</w:t>
      </w:r>
      <w:r w:rsidR="0008111B">
        <w:rPr>
          <w:b w:val="0"/>
        </w:rPr>
        <w:t>tualmente, a lipoaspiração é umas das cirurgias plásticas mais realizadas no Brasil por se tratar de uma forma rápida d</w:t>
      </w:r>
      <w:r w:rsidR="00E34712">
        <w:rPr>
          <w:b w:val="0"/>
        </w:rPr>
        <w:t>e</w:t>
      </w:r>
      <w:r w:rsidR="0008111B">
        <w:rPr>
          <w:b w:val="0"/>
        </w:rPr>
        <w:t xml:space="preserve"> retirada da gordura localizada</w:t>
      </w:r>
      <w:r w:rsidR="00E34712">
        <w:rPr>
          <w:b w:val="0"/>
        </w:rPr>
        <w:t xml:space="preserve">. Mas </w:t>
      </w:r>
      <w:r w:rsidR="005315B2">
        <w:rPr>
          <w:b w:val="0"/>
        </w:rPr>
        <w:t>como toda</w:t>
      </w:r>
      <w:r w:rsidR="00E34712">
        <w:rPr>
          <w:b w:val="0"/>
        </w:rPr>
        <w:t xml:space="preserve"> intervenção cirúrgica terá rompimento de células e vasos sanguíneos gerando acumulo de líquidos </w:t>
      </w:r>
      <w:r w:rsidR="00E34712" w:rsidRPr="004C028A">
        <w:rPr>
          <w:b w:val="0"/>
        </w:rPr>
        <w:t>fazendo</w:t>
      </w:r>
      <w:r w:rsidR="00E34712">
        <w:rPr>
          <w:b w:val="0"/>
        </w:rPr>
        <w:t xml:space="preserve"> com que a drenagem linfática manual seja indicada</w:t>
      </w:r>
      <w:r w:rsidR="000E20E9">
        <w:rPr>
          <w:b w:val="0"/>
        </w:rPr>
        <w:t xml:space="preserve"> para</w:t>
      </w:r>
      <w:r w:rsidR="00E34712">
        <w:rPr>
          <w:b w:val="0"/>
        </w:rPr>
        <w:t xml:space="preserve"> </w:t>
      </w:r>
      <w:r w:rsidR="000E20E9">
        <w:rPr>
          <w:b w:val="0"/>
        </w:rPr>
        <w:t xml:space="preserve">o pós-operatório </w:t>
      </w:r>
      <w:r w:rsidR="00E34712">
        <w:rPr>
          <w:b w:val="0"/>
        </w:rPr>
        <w:t>por se tratar de uma técnica que auxilia o sistema linfático a eliminar os excessos de líquidos de forma mais rápida ajudando a</w:t>
      </w:r>
      <w:r w:rsidR="001164B3">
        <w:rPr>
          <w:b w:val="0"/>
        </w:rPr>
        <w:t xml:space="preserve"> diminuir os edemas e as dores. </w:t>
      </w:r>
    </w:p>
    <w:p w14:paraId="42A5E8F0" w14:textId="77777777" w:rsidR="004C028A" w:rsidRPr="004C028A" w:rsidRDefault="004C028A" w:rsidP="004C028A">
      <w:pPr>
        <w:pStyle w:val="Estilo1"/>
        <w:jc w:val="left"/>
        <w:rPr>
          <w:rFonts w:asciiTheme="minorHAnsi" w:hAnsiTheme="minorHAnsi" w:cstheme="minorBidi"/>
          <w:b w:val="0"/>
          <w:sz w:val="16"/>
          <w:szCs w:val="16"/>
        </w:rPr>
      </w:pPr>
    </w:p>
    <w:p w14:paraId="0247777C" w14:textId="53DBBF08" w:rsidR="00D324F9" w:rsidRDefault="00D324F9" w:rsidP="00D324F9">
      <w:pPr>
        <w:pStyle w:val="Estilo1"/>
        <w:jc w:val="left"/>
        <w:rPr>
          <w:b w:val="0"/>
        </w:rPr>
      </w:pPr>
      <w:r>
        <w:t xml:space="preserve">PALAVRAS CHAVE: </w:t>
      </w:r>
      <w:r>
        <w:rPr>
          <w:b w:val="0"/>
        </w:rPr>
        <w:t xml:space="preserve">Lipoaspiração Drenagem linfática manual </w:t>
      </w:r>
      <w:r w:rsidR="005E4679">
        <w:rPr>
          <w:b w:val="0"/>
        </w:rPr>
        <w:t>pós-operatório</w:t>
      </w:r>
    </w:p>
    <w:p w14:paraId="1C945C2B" w14:textId="02A08D94" w:rsidR="00D324F9" w:rsidRDefault="00D324F9" w:rsidP="00D324F9">
      <w:pPr>
        <w:pStyle w:val="Estilo1"/>
        <w:jc w:val="left"/>
        <w:rPr>
          <w:b w:val="0"/>
        </w:rPr>
      </w:pPr>
    </w:p>
    <w:p w14:paraId="646423D5" w14:textId="303C6DE0" w:rsidR="00D324F9" w:rsidRDefault="00D324F9" w:rsidP="00D324F9">
      <w:pPr>
        <w:pStyle w:val="Estilo1"/>
        <w:jc w:val="left"/>
      </w:pPr>
      <w:r>
        <w:t>1.INTRODUÇÃO</w:t>
      </w:r>
    </w:p>
    <w:p w14:paraId="0EED73FC" w14:textId="51B153A9" w:rsidR="005315B2" w:rsidRDefault="005315B2" w:rsidP="00D324F9">
      <w:pPr>
        <w:pStyle w:val="Estilo1"/>
        <w:jc w:val="left"/>
        <w:rPr>
          <w:b w:val="0"/>
        </w:rPr>
      </w:pPr>
      <w:r>
        <w:rPr>
          <w:b w:val="0"/>
        </w:rPr>
        <w:t xml:space="preserve">Este artigo tem como finalidade mostrar os benefícios da drenagem linfática manual no </w:t>
      </w:r>
      <w:r w:rsidR="0091766A">
        <w:rPr>
          <w:b w:val="0"/>
        </w:rPr>
        <w:t>pós-operatório</w:t>
      </w:r>
      <w:r>
        <w:rPr>
          <w:b w:val="0"/>
        </w:rPr>
        <w:t xml:space="preserve"> de lipoaspiração</w:t>
      </w:r>
      <w:r w:rsidR="0091766A">
        <w:rPr>
          <w:b w:val="0"/>
        </w:rPr>
        <w:t>, através de uma revisão sistemática de literatura, visto que hoje essa cirurgia tem sido muito procurada e para ter um bom resultado é importante ter um bom pós-operatório. E a drenagem por se tratar de uma massagem que auxilia o sistema linfático a trabalhar de forma mais eficiente pode ajudar a diminuir edema e as dores.</w:t>
      </w:r>
    </w:p>
    <w:p w14:paraId="14C3A101" w14:textId="30044F93" w:rsidR="00D324F9" w:rsidRDefault="00D324F9" w:rsidP="00D324F9">
      <w:pPr>
        <w:pStyle w:val="Estilo1"/>
        <w:jc w:val="left"/>
      </w:pPr>
    </w:p>
    <w:p w14:paraId="306D7453" w14:textId="492A166E" w:rsidR="00D324F9" w:rsidRDefault="00D324F9" w:rsidP="00D324F9">
      <w:pPr>
        <w:pStyle w:val="Estilo1"/>
        <w:jc w:val="left"/>
      </w:pPr>
      <w:r>
        <w:t xml:space="preserve">2.METODOLOGIA </w:t>
      </w:r>
    </w:p>
    <w:p w14:paraId="3CC09C65" w14:textId="106A6A55" w:rsidR="00D24134" w:rsidRPr="001C2FEB" w:rsidRDefault="00D24134" w:rsidP="00D24134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1C2FEB">
        <w:rPr>
          <w:color w:val="000000"/>
        </w:rPr>
        <w:t xml:space="preserve">O presente </w:t>
      </w:r>
      <w:r>
        <w:rPr>
          <w:color w:val="000000"/>
        </w:rPr>
        <w:t xml:space="preserve">artigo </w:t>
      </w:r>
      <w:r w:rsidRPr="001C2FEB">
        <w:rPr>
          <w:color w:val="000000"/>
        </w:rPr>
        <w:t xml:space="preserve">é uma </w:t>
      </w:r>
      <w:r w:rsidRPr="004C028A">
        <w:rPr>
          <w:color w:val="000000"/>
        </w:rPr>
        <w:t xml:space="preserve">revisão </w:t>
      </w:r>
      <w:r w:rsidR="005E4679" w:rsidRPr="004C028A">
        <w:rPr>
          <w:color w:val="000000"/>
        </w:rPr>
        <w:t>sistemática</w:t>
      </w:r>
      <w:r w:rsidRPr="001C2FEB">
        <w:rPr>
          <w:color w:val="000000"/>
        </w:rPr>
        <w:t xml:space="preserve"> que aborda os benefícios da drenagem linfática manual no pós-operatório de lipoaspiração, que tem como</w:t>
      </w:r>
      <w:r>
        <w:rPr>
          <w:color w:val="000000"/>
        </w:rPr>
        <w:t xml:space="preserve"> palavras chaves lipoaspiração, </w:t>
      </w:r>
      <w:r w:rsidRPr="001C2FEB">
        <w:rPr>
          <w:color w:val="000000"/>
        </w:rPr>
        <w:t>drenagem linfático manual e pós-operatório.</w:t>
      </w:r>
    </w:p>
    <w:p w14:paraId="443CB56B" w14:textId="5C130633" w:rsidR="00D24134" w:rsidRDefault="00D24134" w:rsidP="00D2413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1C2FEB">
        <w:rPr>
          <w:color w:val="000000"/>
        </w:rPr>
        <w:t xml:space="preserve">Os artigos científicos do </w:t>
      </w:r>
      <w:r w:rsidRPr="005160C2">
        <w:rPr>
          <w:strike/>
          <w:color w:val="000000"/>
        </w:rPr>
        <w:t>presente projeto</w:t>
      </w:r>
      <w:r w:rsidRPr="001C2FEB">
        <w:rPr>
          <w:color w:val="000000"/>
        </w:rPr>
        <w:t xml:space="preserve"> foram extraídos do </w:t>
      </w:r>
      <w:proofErr w:type="spellStart"/>
      <w:r w:rsidRPr="001C2FEB">
        <w:rPr>
          <w:color w:val="000000"/>
        </w:rPr>
        <w:t>google</w:t>
      </w:r>
      <w:proofErr w:type="spellEnd"/>
      <w:r w:rsidRPr="001C2FEB">
        <w:rPr>
          <w:color w:val="000000"/>
        </w:rPr>
        <w:t xml:space="preserve"> acadêmico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decs</w:t>
      </w:r>
      <w:proofErr w:type="spellEnd"/>
      <w:r>
        <w:rPr>
          <w:color w:val="000000"/>
        </w:rPr>
        <w:t xml:space="preserve"> e </w:t>
      </w:r>
      <w:hyperlink r:id="rId14" w:tgtFrame="_blank" w:history="1">
        <w:proofErr w:type="spellStart"/>
        <w:r w:rsidRPr="005E4679">
          <w:rPr>
            <w:rStyle w:val="Hyperlink"/>
            <w:bCs/>
            <w:color w:val="auto"/>
            <w:u w:val="none"/>
            <w:shd w:val="clear" w:color="auto" w:fill="FFFFFF"/>
          </w:rPr>
          <w:t>Medline</w:t>
        </w:r>
        <w:proofErr w:type="spellEnd"/>
        <w:r w:rsidRPr="005E4679">
          <w:rPr>
            <w:rStyle w:val="Hyperlink"/>
            <w:bCs/>
            <w:color w:val="auto"/>
            <w:u w:val="none"/>
            <w:shd w:val="clear" w:color="auto" w:fill="FFFFFF"/>
          </w:rPr>
          <w:t xml:space="preserve"> Complete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1C2FEB">
        <w:rPr>
          <w:color w:val="000000"/>
        </w:rPr>
        <w:t xml:space="preserve"> Foram usados nos buscadores a associação das seguintes palavras: pós-operatório + lipoaspiração, drenagem linfática manual + lipoaspiração, drenagem linfática manual + pós-operatório.</w:t>
      </w:r>
    </w:p>
    <w:p w14:paraId="6808A4D5" w14:textId="7FED8914" w:rsidR="00D24134" w:rsidRPr="001C2FEB" w:rsidRDefault="00D24134" w:rsidP="00D2413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As pesquisas foram feitas </w:t>
      </w:r>
      <w:r w:rsidR="005E4679">
        <w:rPr>
          <w:color w:val="000000"/>
        </w:rPr>
        <w:t>nos idiomas inglês, português e espanhol.</w:t>
      </w:r>
    </w:p>
    <w:p w14:paraId="616944DD" w14:textId="77777777" w:rsidR="00F171A9" w:rsidRDefault="00F171A9" w:rsidP="00424B27">
      <w:pPr>
        <w:pStyle w:val="Estilo2"/>
      </w:pPr>
    </w:p>
    <w:p w14:paraId="106179EF" w14:textId="25EB23FC" w:rsidR="00983509" w:rsidRPr="00983509" w:rsidRDefault="00F171A9" w:rsidP="00424B27">
      <w:pPr>
        <w:pStyle w:val="Estilo2"/>
      </w:pPr>
      <w:r>
        <w:lastRenderedPageBreak/>
        <w:t xml:space="preserve"> 3.FUNDAMENTAÇÃO TEORICA</w:t>
      </w:r>
    </w:p>
    <w:p w14:paraId="0549F95B" w14:textId="0101E72A" w:rsidR="00AD31FC" w:rsidRDefault="00AD31FC" w:rsidP="00AD31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C42">
        <w:rPr>
          <w:rFonts w:ascii="Times New Roman" w:hAnsi="Times New Roman" w:cs="Times New Roman"/>
          <w:sz w:val="24"/>
          <w:szCs w:val="24"/>
        </w:rPr>
        <w:t xml:space="preserve">A cada dia que passa a busca pelo corpo perfeito aumenta, homens e mulheres têm </w:t>
      </w:r>
      <w:r w:rsidR="001B0E6E">
        <w:rPr>
          <w:rFonts w:ascii="Times New Roman" w:hAnsi="Times New Roman" w:cs="Times New Roman"/>
          <w:sz w:val="24"/>
          <w:szCs w:val="24"/>
        </w:rPr>
        <w:t>re</w:t>
      </w:r>
      <w:r w:rsidRPr="00443C42">
        <w:rPr>
          <w:rFonts w:ascii="Times New Roman" w:hAnsi="Times New Roman" w:cs="Times New Roman"/>
          <w:sz w:val="24"/>
          <w:szCs w:val="24"/>
        </w:rPr>
        <w:t>corrido a cirurgias plásticas para chegar a tal objetivo, e os profissionais da estética possuem papel fundamental no pós-operatório. Uma das cirurgias mais procuradas para redução de gordura localizada é a lipoaspiração, por ser</w:t>
      </w:r>
      <w:r w:rsidR="00690059">
        <w:rPr>
          <w:rFonts w:ascii="Times New Roman" w:hAnsi="Times New Roman" w:cs="Times New Roman"/>
          <w:sz w:val="24"/>
          <w:szCs w:val="24"/>
        </w:rPr>
        <w:t xml:space="preserve"> uma técnica simples e rápida (</w:t>
      </w:r>
      <w:r w:rsidRPr="00443C42">
        <w:rPr>
          <w:rFonts w:ascii="Times New Roman" w:hAnsi="Times New Roman" w:cs="Times New Roman"/>
          <w:sz w:val="24"/>
          <w:szCs w:val="24"/>
        </w:rPr>
        <w:t>UTIYAMA et al. 2003, p.436)</w:t>
      </w:r>
    </w:p>
    <w:p w14:paraId="69C70540" w14:textId="31C285F6" w:rsidR="00AD1764" w:rsidRPr="00AD1764" w:rsidRDefault="00AD1764" w:rsidP="00AD31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764">
        <w:rPr>
          <w:rFonts w:ascii="Times New Roman" w:hAnsi="Times New Roman" w:cs="Times New Roman"/>
          <w:sz w:val="24"/>
          <w:szCs w:val="24"/>
        </w:rPr>
        <w:t xml:space="preserve">A lipoaspiração, que segundo </w:t>
      </w:r>
      <w:proofErr w:type="spellStart"/>
      <w:r w:rsidRPr="00AD1764">
        <w:rPr>
          <w:rFonts w:ascii="Times New Roman" w:hAnsi="Times New Roman" w:cs="Times New Roman"/>
          <w:sz w:val="24"/>
          <w:szCs w:val="24"/>
        </w:rPr>
        <w:t>Utiyama</w:t>
      </w:r>
      <w:proofErr w:type="spellEnd"/>
      <w:r w:rsidRPr="00AD1764">
        <w:rPr>
          <w:rFonts w:ascii="Times New Roman" w:hAnsi="Times New Roman" w:cs="Times New Roman"/>
          <w:sz w:val="24"/>
          <w:szCs w:val="24"/>
        </w:rPr>
        <w:t xml:space="preserve"> et al (2003), consiste na remoção </w:t>
      </w:r>
      <w:r w:rsidRPr="004C028A">
        <w:rPr>
          <w:rFonts w:ascii="Times New Roman" w:hAnsi="Times New Roman" w:cs="Times New Roman"/>
          <w:sz w:val="24"/>
          <w:szCs w:val="24"/>
        </w:rPr>
        <w:t>cirúrgica</w:t>
      </w:r>
      <w:r w:rsidRPr="00AD1764">
        <w:rPr>
          <w:rFonts w:ascii="Times New Roman" w:hAnsi="Times New Roman" w:cs="Times New Roman"/>
          <w:sz w:val="24"/>
          <w:szCs w:val="24"/>
        </w:rPr>
        <w:t xml:space="preserve"> de gordura subcutânea, realizada por meio de cânulas submetidas a uma pressão negativa e introduzida por pequenas incisões na pele, pode ser considerada um dos maiores avanços dos últimos tempos, sendo hoje em dia, um dos procedimentos mais utilizados para que se consiga o corpo considerado perfeito.</w:t>
      </w:r>
    </w:p>
    <w:p w14:paraId="01EFDA00" w14:textId="610F37C8" w:rsidR="00AD31FC" w:rsidRDefault="00AD31FC" w:rsidP="00AD31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C42">
        <w:rPr>
          <w:rFonts w:ascii="Times New Roman" w:hAnsi="Times New Roman" w:cs="Times New Roman"/>
          <w:sz w:val="24"/>
          <w:szCs w:val="24"/>
        </w:rPr>
        <w:t>Porem a cirurgia precisa de um pós-operatório efetivo, pois ela agride muito os tecidos</w:t>
      </w:r>
      <w:r w:rsidR="00AE4B3D">
        <w:rPr>
          <w:rFonts w:ascii="Times New Roman" w:hAnsi="Times New Roman" w:cs="Times New Roman"/>
          <w:sz w:val="24"/>
          <w:szCs w:val="24"/>
        </w:rPr>
        <w:t xml:space="preserve"> locais, sendo indicada a drenagem linfática manual.</w:t>
      </w:r>
      <w:r w:rsidRPr="00443C42">
        <w:rPr>
          <w:rFonts w:ascii="Times New Roman" w:hAnsi="Times New Roman" w:cs="Times New Roman"/>
          <w:sz w:val="24"/>
          <w:szCs w:val="24"/>
        </w:rPr>
        <w:t xml:space="preserve"> Segundo Ribeiro (2003) a drenagem linfática manual introduzida por </w:t>
      </w:r>
      <w:proofErr w:type="spellStart"/>
      <w:r w:rsidRPr="00443C42">
        <w:rPr>
          <w:rFonts w:ascii="Times New Roman" w:hAnsi="Times New Roman" w:cs="Times New Roman"/>
          <w:sz w:val="24"/>
          <w:szCs w:val="24"/>
        </w:rPr>
        <w:t>Vodder</w:t>
      </w:r>
      <w:proofErr w:type="spellEnd"/>
      <w:r w:rsidRPr="00443C42">
        <w:rPr>
          <w:rFonts w:ascii="Times New Roman" w:hAnsi="Times New Roman" w:cs="Times New Roman"/>
          <w:sz w:val="24"/>
          <w:szCs w:val="24"/>
        </w:rPr>
        <w:t xml:space="preserve"> (Alemanha) e mais recente por </w:t>
      </w:r>
      <w:proofErr w:type="spellStart"/>
      <w:r w:rsidRPr="00443C42">
        <w:rPr>
          <w:rFonts w:ascii="Times New Roman" w:hAnsi="Times New Roman" w:cs="Times New Roman"/>
          <w:sz w:val="24"/>
          <w:szCs w:val="24"/>
        </w:rPr>
        <w:t>Leduc</w:t>
      </w:r>
      <w:proofErr w:type="spellEnd"/>
      <w:r w:rsidRPr="00443C42">
        <w:rPr>
          <w:rFonts w:ascii="Times New Roman" w:hAnsi="Times New Roman" w:cs="Times New Roman"/>
          <w:sz w:val="24"/>
          <w:szCs w:val="24"/>
        </w:rPr>
        <w:t xml:space="preserve"> (Bruxelas) tem como principal finalidade drena</w:t>
      </w:r>
      <w:r w:rsidR="00F171A9">
        <w:rPr>
          <w:rFonts w:ascii="Times New Roman" w:hAnsi="Times New Roman" w:cs="Times New Roman"/>
          <w:sz w:val="24"/>
          <w:szCs w:val="24"/>
        </w:rPr>
        <w:t>r</w:t>
      </w:r>
      <w:r w:rsidRPr="00443C42">
        <w:rPr>
          <w:rFonts w:ascii="Times New Roman" w:hAnsi="Times New Roman" w:cs="Times New Roman"/>
          <w:sz w:val="24"/>
          <w:szCs w:val="24"/>
        </w:rPr>
        <w:t xml:space="preserve"> os líquidos excedentes que banham as células, mantendo, assim, o equilíbrio hibrida dos espaços intersticiais, (LEDUC, 2002).</w:t>
      </w:r>
      <w:r w:rsidR="00A40305">
        <w:rPr>
          <w:rFonts w:ascii="Times New Roman" w:hAnsi="Times New Roman" w:cs="Times New Roman"/>
          <w:sz w:val="24"/>
          <w:szCs w:val="24"/>
        </w:rPr>
        <w:t xml:space="preserve"> </w:t>
      </w:r>
      <w:r w:rsidRPr="00443C42">
        <w:rPr>
          <w:rFonts w:ascii="Times New Roman" w:hAnsi="Times New Roman" w:cs="Times New Roman"/>
          <w:sz w:val="24"/>
          <w:szCs w:val="24"/>
        </w:rPr>
        <w:t xml:space="preserve">Sendo assim um </w:t>
      </w:r>
      <w:r w:rsidR="00F171A9" w:rsidRPr="00443C42">
        <w:rPr>
          <w:rFonts w:ascii="Times New Roman" w:hAnsi="Times New Roman" w:cs="Times New Roman"/>
          <w:sz w:val="24"/>
          <w:szCs w:val="24"/>
        </w:rPr>
        <w:t>pós-operatório</w:t>
      </w:r>
      <w:r w:rsidRPr="00443C42">
        <w:rPr>
          <w:rFonts w:ascii="Times New Roman" w:hAnsi="Times New Roman" w:cs="Times New Roman"/>
          <w:sz w:val="24"/>
          <w:szCs w:val="24"/>
        </w:rPr>
        <w:t xml:space="preserve"> muito </w:t>
      </w:r>
      <w:commentRangeStart w:id="0"/>
      <w:r w:rsidRPr="00443C42">
        <w:rPr>
          <w:rFonts w:ascii="Times New Roman" w:hAnsi="Times New Roman" w:cs="Times New Roman"/>
          <w:sz w:val="24"/>
          <w:szCs w:val="24"/>
        </w:rPr>
        <w:t>indicado</w:t>
      </w:r>
      <w:commentRangeEnd w:id="0"/>
      <w:r w:rsidR="00A40305">
        <w:rPr>
          <w:rStyle w:val="Refdecomentrio"/>
        </w:rPr>
        <w:commentReference w:id="0"/>
      </w:r>
      <w:r w:rsidR="00976510">
        <w:rPr>
          <w:rFonts w:ascii="Times New Roman" w:hAnsi="Times New Roman" w:cs="Times New Roman"/>
          <w:sz w:val="24"/>
          <w:szCs w:val="24"/>
        </w:rPr>
        <w:t xml:space="preserve">, por </w:t>
      </w:r>
      <w:r w:rsidR="00AE4B3D">
        <w:rPr>
          <w:rFonts w:ascii="Times New Roman" w:hAnsi="Times New Roman" w:cs="Times New Roman"/>
          <w:sz w:val="24"/>
          <w:szCs w:val="24"/>
        </w:rPr>
        <w:t>ajudar a diminuir edema, fibrose e dor</w:t>
      </w:r>
      <w:r w:rsidR="00976510">
        <w:rPr>
          <w:rFonts w:ascii="Times New Roman" w:hAnsi="Times New Roman" w:cs="Times New Roman"/>
          <w:sz w:val="24"/>
          <w:szCs w:val="24"/>
        </w:rPr>
        <w:t>.</w:t>
      </w:r>
    </w:p>
    <w:p w14:paraId="2F0DD2C1" w14:textId="405AFB33" w:rsidR="004C028A" w:rsidRDefault="00F171A9" w:rsidP="00AD31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CDA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545CDA">
        <w:rPr>
          <w:rFonts w:ascii="Times New Roman" w:hAnsi="Times New Roman" w:cs="Times New Roman"/>
          <w:sz w:val="24"/>
          <w:szCs w:val="24"/>
        </w:rPr>
        <w:t>Ceolin</w:t>
      </w:r>
      <w:proofErr w:type="spellEnd"/>
      <w:r w:rsidRPr="00545CDA">
        <w:rPr>
          <w:rFonts w:ascii="Times New Roman" w:hAnsi="Times New Roman" w:cs="Times New Roman"/>
          <w:sz w:val="24"/>
          <w:szCs w:val="24"/>
        </w:rPr>
        <w:t xml:space="preserve"> (2006), a Drenagem linfática manual, através dos seus movimentos suaves, tem função de impulsionar o líquido intersticial para dentro dos capilares linfáticos, promovendo  um aumento da velocidade da linfa que é carre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45CDA">
        <w:rPr>
          <w:rFonts w:ascii="Times New Roman" w:hAnsi="Times New Roman" w:cs="Times New Roman"/>
          <w:sz w:val="24"/>
          <w:szCs w:val="24"/>
        </w:rPr>
        <w:t xml:space="preserve">ada, aumentando a filtração e a reabsorção dos capilares sanguíneos, promovendo oxigenação dos tecidos, aumentando a quantidade de liquido excretado, diminuindo edema e desconfortos do trauma </w:t>
      </w:r>
      <w:commentRangeStart w:id="1"/>
      <w:r w:rsidRPr="00545CDA">
        <w:rPr>
          <w:rFonts w:ascii="Times New Roman" w:hAnsi="Times New Roman" w:cs="Times New Roman"/>
          <w:sz w:val="24"/>
          <w:szCs w:val="24"/>
        </w:rPr>
        <w:t>cirúrgico</w:t>
      </w:r>
      <w:commentRangeEnd w:id="1"/>
      <w:r>
        <w:rPr>
          <w:rStyle w:val="Refdecomentrio"/>
        </w:rPr>
        <w:commentReference w:id="1"/>
      </w:r>
      <w:r w:rsidR="004C028A">
        <w:rPr>
          <w:rFonts w:ascii="Times New Roman" w:hAnsi="Times New Roman" w:cs="Times New Roman"/>
          <w:sz w:val="24"/>
          <w:szCs w:val="24"/>
        </w:rPr>
        <w:t>.</w:t>
      </w:r>
    </w:p>
    <w:p w14:paraId="698ADF7B" w14:textId="0BF41D1F" w:rsidR="00AD31FC" w:rsidRDefault="00AD31FC" w:rsidP="00AD31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C42">
        <w:rPr>
          <w:rFonts w:ascii="Times New Roman" w:hAnsi="Times New Roman" w:cs="Times New Roman"/>
          <w:sz w:val="24"/>
          <w:szCs w:val="24"/>
        </w:rPr>
        <w:t>Após a cirurgia a técnica de drenagem linfática manual é a única permitida após 48h da cirurgia, porem com restrições e atenç</w:t>
      </w:r>
      <w:r>
        <w:rPr>
          <w:rFonts w:ascii="Times New Roman" w:hAnsi="Times New Roman" w:cs="Times New Roman"/>
          <w:sz w:val="24"/>
          <w:szCs w:val="24"/>
        </w:rPr>
        <w:t>ão aos movimentos executados. (</w:t>
      </w:r>
      <w:r w:rsidRPr="00443C42">
        <w:rPr>
          <w:rFonts w:ascii="Times New Roman" w:hAnsi="Times New Roman" w:cs="Times New Roman"/>
          <w:sz w:val="24"/>
          <w:szCs w:val="24"/>
        </w:rPr>
        <w:t xml:space="preserve">SDREGOTTI ET AL, 2016), A drenagem é indicada visando a melhor recuperação do paciente, já que sem um </w:t>
      </w:r>
      <w:r w:rsidR="00F171A9" w:rsidRPr="00443C42">
        <w:rPr>
          <w:rFonts w:ascii="Times New Roman" w:hAnsi="Times New Roman" w:cs="Times New Roman"/>
          <w:sz w:val="24"/>
          <w:szCs w:val="24"/>
        </w:rPr>
        <w:t>pós-operatório</w:t>
      </w:r>
      <w:r w:rsidRPr="00443C42">
        <w:rPr>
          <w:rFonts w:ascii="Times New Roman" w:hAnsi="Times New Roman" w:cs="Times New Roman"/>
          <w:sz w:val="24"/>
          <w:szCs w:val="24"/>
        </w:rPr>
        <w:t xml:space="preserve"> imediato as chances de demora e complicações como fibrose, má cicatrização, dor e hematomas são maiores. </w:t>
      </w:r>
    </w:p>
    <w:p w14:paraId="0FAC5558" w14:textId="77777777" w:rsidR="00AD31FC" w:rsidRPr="00443C42" w:rsidRDefault="00AD31FC" w:rsidP="00AD31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C42">
        <w:rPr>
          <w:rFonts w:ascii="Times New Roman" w:hAnsi="Times New Roman" w:cs="Times New Roman"/>
          <w:sz w:val="24"/>
          <w:szCs w:val="24"/>
        </w:rPr>
        <w:t>Segundo Ribeiro (2003) relata que a drenagem linfática manual é indispensável no pós-operatório, e que se deve iniciar o mais precoce possível, para menor probabilidade do acumulo de liquido no local e mais rápida recuperação dessa paciente.</w:t>
      </w:r>
    </w:p>
    <w:p w14:paraId="6152CB69" w14:textId="5DD694BE" w:rsidR="00AD31FC" w:rsidRDefault="00AD31FC" w:rsidP="00AD3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C42">
        <w:rPr>
          <w:rFonts w:ascii="Times New Roman" w:hAnsi="Times New Roman" w:cs="Times New Roman"/>
          <w:sz w:val="24"/>
          <w:szCs w:val="24"/>
        </w:rPr>
        <w:t xml:space="preserve">O edema pós-cirurgia é o excesso de liquido intersticial que retarda a </w:t>
      </w:r>
      <w:r>
        <w:rPr>
          <w:rFonts w:ascii="Times New Roman" w:hAnsi="Times New Roman" w:cs="Times New Roman"/>
          <w:sz w:val="24"/>
          <w:szCs w:val="24"/>
        </w:rPr>
        <w:t xml:space="preserve">cicatrização no pós-operatório, fazendo com que a área fique mais dolorida. Com a drenagem linfática manual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libera as vias linfáticas das </w:t>
      </w:r>
      <w:r w:rsidR="00F171A9">
        <w:rPr>
          <w:rFonts w:ascii="Times New Roman" w:hAnsi="Times New Roman" w:cs="Times New Roman"/>
          <w:sz w:val="24"/>
          <w:szCs w:val="24"/>
        </w:rPr>
        <w:t xml:space="preserve">regiões </w:t>
      </w:r>
      <w:r>
        <w:rPr>
          <w:rFonts w:ascii="Times New Roman" w:hAnsi="Times New Roman" w:cs="Times New Roman"/>
          <w:sz w:val="24"/>
          <w:szCs w:val="24"/>
        </w:rPr>
        <w:t xml:space="preserve">adjacentes </w:t>
      </w:r>
      <w:r w:rsidR="00F171A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zona emaciada, ou seja, as regiões que receber todo o liquido drenado. (GUIRRO; GUIRRO, 2002, PG.72)</w:t>
      </w:r>
    </w:p>
    <w:p w14:paraId="40526F0F" w14:textId="5D631FE2" w:rsidR="00AD31FC" w:rsidRPr="009416DD" w:rsidRDefault="00AD31FC" w:rsidP="00AD31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com a importância da drenagem linfática manual o profissional de estética vem se destacando e crescendo cada vez mais nesse contexto multiprofissional, com objetivos de melhorar a saúde do paciente. (DURAN ET AL, 2015)</w:t>
      </w:r>
      <w:r w:rsidR="00316859">
        <w:rPr>
          <w:rFonts w:ascii="Times New Roman" w:hAnsi="Times New Roman" w:cs="Times New Roman"/>
          <w:sz w:val="24"/>
          <w:szCs w:val="24"/>
        </w:rPr>
        <w:t>. Além da drenagem linfática manual, podem ser realizados outros procedimentos estéticos pelo profissional esteticista, porem o mais indicado por cirurgiões plásticos prevalece a drenagem linfática manual. (PEREIRA, 2016)</w:t>
      </w:r>
    </w:p>
    <w:p w14:paraId="49B74A70" w14:textId="717E260C" w:rsidR="00983509" w:rsidRDefault="00983509" w:rsidP="00424B27">
      <w:pPr>
        <w:pStyle w:val="Estilo1"/>
        <w:rPr>
          <w:b w:val="0"/>
        </w:rPr>
      </w:pPr>
    </w:p>
    <w:p w14:paraId="0F8691E0" w14:textId="3136D673" w:rsidR="00D324F9" w:rsidRDefault="00D324F9" w:rsidP="00424B27">
      <w:pPr>
        <w:pStyle w:val="Estilo1"/>
      </w:pPr>
    </w:p>
    <w:p w14:paraId="3B689C95" w14:textId="624479F7" w:rsidR="00690059" w:rsidRDefault="001B5EBD" w:rsidP="009835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40305" w:rsidRPr="00F171A9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7E93EC3F" w14:textId="403AC429" w:rsidR="006A71D1" w:rsidRPr="005C2D4F" w:rsidRDefault="00F171A9" w:rsidP="009835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pesquisa se propôs como objetivo geral mostrar quais são os benefícios do uso da drenagem linfática manual no pós-operatório de lipoaspiração através de uma revisão sistemática de literatura e s</w:t>
      </w:r>
      <w:r w:rsidR="00B86339">
        <w:rPr>
          <w:rFonts w:ascii="Times New Roman" w:hAnsi="Times New Roman" w:cs="Times New Roman"/>
          <w:sz w:val="24"/>
          <w:szCs w:val="24"/>
        </w:rPr>
        <w:t xml:space="preserve">egundo o estudo foi visto que o </w:t>
      </w:r>
      <w:r>
        <w:rPr>
          <w:rFonts w:ascii="Times New Roman" w:hAnsi="Times New Roman" w:cs="Times New Roman"/>
          <w:sz w:val="24"/>
          <w:szCs w:val="24"/>
        </w:rPr>
        <w:t>pós-operatório</w:t>
      </w:r>
      <w:r w:rsidR="00B86339">
        <w:rPr>
          <w:rFonts w:ascii="Times New Roman" w:hAnsi="Times New Roman" w:cs="Times New Roman"/>
          <w:sz w:val="24"/>
          <w:szCs w:val="24"/>
        </w:rPr>
        <w:t xml:space="preserve"> feito com o auxilio da drenagem linfática manual teve um resultado satisfatório </w:t>
      </w:r>
      <w:r w:rsidR="00473E4E">
        <w:rPr>
          <w:rFonts w:ascii="Times New Roman" w:hAnsi="Times New Roman" w:cs="Times New Roman"/>
          <w:sz w:val="24"/>
          <w:szCs w:val="24"/>
        </w:rPr>
        <w:t>na diminuição de edema, fibrose e dor.</w:t>
      </w:r>
    </w:p>
    <w:p w14:paraId="27103E80" w14:textId="77777777" w:rsidR="00983509" w:rsidRPr="00983509" w:rsidRDefault="00983509" w:rsidP="009835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3A8174" w14:textId="2E29DED5" w:rsidR="00983509" w:rsidRPr="00983509" w:rsidRDefault="001B5EBD" w:rsidP="00424B27">
      <w:pPr>
        <w:pStyle w:val="Estilo1"/>
      </w:pPr>
      <w:bookmarkStart w:id="3" w:name="_Toc513106948"/>
      <w:r>
        <w:t>5.</w:t>
      </w:r>
      <w:r w:rsidR="00983509" w:rsidRPr="00983509">
        <w:t>REFERÊNCIAS</w:t>
      </w:r>
      <w:bookmarkEnd w:id="3"/>
      <w:r w:rsidR="00983509" w:rsidRPr="00983509">
        <w:t xml:space="preserve"> </w:t>
      </w:r>
    </w:p>
    <w:p w14:paraId="20850786" w14:textId="42F89FC3" w:rsidR="00B801BC" w:rsidRPr="00FF641B" w:rsidRDefault="00FF641B" w:rsidP="00FF641B">
      <w:pPr>
        <w:rPr>
          <w:rFonts w:ascii="Times New Roman" w:hAnsi="Times New Roman" w:cs="Times New Roman"/>
          <w:sz w:val="24"/>
          <w:szCs w:val="24"/>
        </w:rPr>
      </w:pPr>
      <w:r w:rsidRPr="006910CF">
        <w:rPr>
          <w:rFonts w:ascii="Times New Roman" w:hAnsi="Times New Roman" w:cs="Times New Roman"/>
          <w:sz w:val="24"/>
          <w:szCs w:val="24"/>
        </w:rPr>
        <w:t xml:space="preserve">Centro Universitário Assis </w:t>
      </w:r>
      <w:proofErr w:type="spellStart"/>
      <w:r w:rsidRPr="006910CF">
        <w:rPr>
          <w:rFonts w:ascii="Times New Roman" w:hAnsi="Times New Roman" w:cs="Times New Roman"/>
          <w:sz w:val="24"/>
          <w:szCs w:val="24"/>
        </w:rPr>
        <w:t>Gurgacz</w:t>
      </w:r>
      <w:proofErr w:type="spellEnd"/>
      <w:r w:rsidRPr="006910CF">
        <w:rPr>
          <w:rFonts w:ascii="Times New Roman" w:hAnsi="Times New Roman" w:cs="Times New Roman"/>
          <w:sz w:val="24"/>
          <w:szCs w:val="24"/>
        </w:rPr>
        <w:t xml:space="preserve">. </w:t>
      </w:r>
      <w:r w:rsidRPr="00A363D0">
        <w:rPr>
          <w:rFonts w:ascii="Times New Roman" w:hAnsi="Times New Roman" w:cs="Times New Roman"/>
          <w:b/>
          <w:sz w:val="24"/>
          <w:szCs w:val="24"/>
        </w:rPr>
        <w:t>Manual para elaboração e apresentação de trabalhos acadêmicos</w:t>
      </w:r>
      <w:r w:rsidRPr="006910CF">
        <w:rPr>
          <w:rFonts w:ascii="Times New Roman" w:hAnsi="Times New Roman" w:cs="Times New Roman"/>
          <w:sz w:val="24"/>
          <w:szCs w:val="24"/>
        </w:rPr>
        <w:t xml:space="preserve">. Disponível em </w:t>
      </w:r>
      <w:hyperlink r:id="rId18" w:history="1">
        <w:r w:rsidRPr="001B73D2">
          <w:rPr>
            <w:rStyle w:val="Hyperlink"/>
            <w:rFonts w:ascii="Times New Roman" w:hAnsi="Times New Roman" w:cs="Times New Roman"/>
            <w:sz w:val="24"/>
            <w:szCs w:val="24"/>
          </w:rPr>
          <w:t>https://www.fag.edu.br/upload/arquivo/1498832651.pdf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A7E64FD" w14:textId="4139DE20" w:rsidR="009470E5" w:rsidRPr="00932A3F" w:rsidRDefault="004B2E12" w:rsidP="009835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DURAN, N.;</w:t>
      </w:r>
      <w:r w:rsidR="009470E5" w:rsidRPr="00932A3F">
        <w:rPr>
          <w:rFonts w:ascii="Times New Roman" w:hAnsi="Times New Roman" w:cs="Times New Roman"/>
          <w:sz w:val="24"/>
          <w:szCs w:val="24"/>
        </w:rPr>
        <w:t xml:space="preserve"> </w:t>
      </w:r>
      <w:r w:rsidR="00983509">
        <w:rPr>
          <w:rFonts w:ascii="Times New Roman" w:hAnsi="Times New Roman" w:cs="Times New Roman"/>
          <w:sz w:val="24"/>
          <w:szCs w:val="24"/>
        </w:rPr>
        <w:t>Levantamento das indicações mé</w:t>
      </w:r>
      <w:r w:rsidR="00932A3F" w:rsidRPr="00932A3F">
        <w:rPr>
          <w:rFonts w:ascii="Times New Roman" w:hAnsi="Times New Roman" w:cs="Times New Roman"/>
          <w:sz w:val="24"/>
          <w:szCs w:val="24"/>
        </w:rPr>
        <w:t>dica</w:t>
      </w:r>
      <w:r w:rsidR="009470E5" w:rsidRPr="00932A3F">
        <w:rPr>
          <w:rFonts w:ascii="Times New Roman" w:hAnsi="Times New Roman" w:cs="Times New Roman"/>
          <w:sz w:val="24"/>
          <w:szCs w:val="24"/>
        </w:rPr>
        <w:t xml:space="preserve"> e encaminhamento a profissionais</w:t>
      </w:r>
      <w:r w:rsidR="00186C93" w:rsidRPr="00932A3F">
        <w:rPr>
          <w:rFonts w:ascii="Times New Roman" w:hAnsi="Times New Roman" w:cs="Times New Roman"/>
          <w:sz w:val="24"/>
          <w:szCs w:val="24"/>
        </w:rPr>
        <w:t xml:space="preserve"> esteticistas na aplicação de drenagem linfática </w:t>
      </w:r>
      <w:r w:rsidR="00932A3F" w:rsidRPr="00932A3F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932A3F" w:rsidRPr="00932A3F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932A3F" w:rsidRPr="00932A3F">
        <w:rPr>
          <w:rFonts w:ascii="Times New Roman" w:hAnsi="Times New Roman" w:cs="Times New Roman"/>
          <w:sz w:val="24"/>
          <w:szCs w:val="24"/>
        </w:rPr>
        <w:t xml:space="preserve"> </w:t>
      </w:r>
      <w:r w:rsidR="00186C93" w:rsidRPr="00932A3F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932A3F" w:rsidRPr="00932A3F">
        <w:rPr>
          <w:rFonts w:ascii="Times New Roman" w:hAnsi="Times New Roman" w:cs="Times New Roman"/>
          <w:sz w:val="24"/>
          <w:szCs w:val="24"/>
        </w:rPr>
        <w:t>pós</w:t>
      </w:r>
      <w:r w:rsidR="00186C93" w:rsidRPr="00932A3F">
        <w:rPr>
          <w:rFonts w:ascii="Times New Roman" w:hAnsi="Times New Roman" w:cs="Times New Roman"/>
          <w:sz w:val="24"/>
          <w:szCs w:val="24"/>
        </w:rPr>
        <w:t xml:space="preserve"> operatório</w:t>
      </w:r>
      <w:proofErr w:type="gramEnd"/>
      <w:r w:rsidR="00186C93" w:rsidRPr="00932A3F">
        <w:rPr>
          <w:rFonts w:ascii="Times New Roman" w:hAnsi="Times New Roman" w:cs="Times New Roman"/>
          <w:sz w:val="24"/>
          <w:szCs w:val="24"/>
        </w:rPr>
        <w:t xml:space="preserve">. </w:t>
      </w:r>
      <w:r w:rsidR="00186C93" w:rsidRPr="00983509">
        <w:rPr>
          <w:rFonts w:ascii="Times New Roman" w:hAnsi="Times New Roman" w:cs="Times New Roman"/>
          <w:b/>
          <w:sz w:val="24"/>
          <w:szCs w:val="24"/>
        </w:rPr>
        <w:t>Revista brasileira estética</w:t>
      </w:r>
      <w:r w:rsidR="00186C93" w:rsidRPr="00932A3F">
        <w:rPr>
          <w:rFonts w:ascii="Times New Roman" w:hAnsi="Times New Roman" w:cs="Times New Roman"/>
          <w:sz w:val="24"/>
          <w:szCs w:val="24"/>
        </w:rPr>
        <w:t>, v. 3, n. 4, p 34-42. 2015</w:t>
      </w:r>
      <w:r w:rsidR="00983509">
        <w:rPr>
          <w:rFonts w:ascii="Times New Roman" w:hAnsi="Times New Roman" w:cs="Times New Roman"/>
          <w:sz w:val="24"/>
          <w:szCs w:val="24"/>
        </w:rPr>
        <w:t>.</w:t>
      </w:r>
    </w:p>
    <w:p w14:paraId="5686ABA4" w14:textId="2E9FEBBE" w:rsidR="00186C93" w:rsidRPr="00932A3F" w:rsidRDefault="004B2E12" w:rsidP="009835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GUIRRO, E.; GUIRRO, </w:t>
      </w:r>
      <w:proofErr w:type="gramStart"/>
      <w:r>
        <w:rPr>
          <w:rFonts w:ascii="Times New Roman" w:hAnsi="Times New Roman" w:cs="Times New Roman"/>
          <w:sz w:val="24"/>
          <w:szCs w:val="24"/>
        </w:rPr>
        <w:t>R.</w:t>
      </w:r>
      <w:r w:rsidR="00186C93" w:rsidRPr="00932A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6C93" w:rsidRPr="00932A3F">
        <w:rPr>
          <w:rFonts w:ascii="Times New Roman" w:hAnsi="Times New Roman" w:cs="Times New Roman"/>
          <w:sz w:val="24"/>
          <w:szCs w:val="24"/>
        </w:rPr>
        <w:t xml:space="preserve"> </w:t>
      </w:r>
      <w:r w:rsidR="00186C93" w:rsidRPr="00983509">
        <w:rPr>
          <w:rFonts w:ascii="Times New Roman" w:hAnsi="Times New Roman" w:cs="Times New Roman"/>
          <w:b/>
          <w:sz w:val="24"/>
          <w:szCs w:val="24"/>
        </w:rPr>
        <w:t>Fisioterapia Derma-Funcional fundamentos, recursos, patologias</w:t>
      </w:r>
      <w:r w:rsidR="00186C93" w:rsidRPr="00932A3F">
        <w:rPr>
          <w:rFonts w:ascii="Times New Roman" w:hAnsi="Times New Roman" w:cs="Times New Roman"/>
          <w:sz w:val="24"/>
          <w:szCs w:val="24"/>
        </w:rPr>
        <w:t xml:space="preserve">. Editora Manole, 3º </w:t>
      </w:r>
      <w:r w:rsidR="00932A3F" w:rsidRPr="00932A3F">
        <w:rPr>
          <w:rFonts w:ascii="Times New Roman" w:hAnsi="Times New Roman" w:cs="Times New Roman"/>
          <w:sz w:val="24"/>
          <w:szCs w:val="24"/>
        </w:rPr>
        <w:t>edição, Rio de Janeiro 2004.</w:t>
      </w:r>
    </w:p>
    <w:p w14:paraId="229773BE" w14:textId="77777777" w:rsidR="00FF641B" w:rsidRDefault="00FF641B" w:rsidP="00FF64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A3F">
        <w:rPr>
          <w:rFonts w:ascii="Times New Roman" w:hAnsi="Times New Roman" w:cs="Times New Roman"/>
          <w:sz w:val="24"/>
          <w:szCs w:val="24"/>
        </w:rPr>
        <w:t xml:space="preserve">LEDUC, A.; LEDUC, O. </w:t>
      </w:r>
      <w:r w:rsidRPr="00983509">
        <w:rPr>
          <w:rFonts w:ascii="Times New Roman" w:hAnsi="Times New Roman" w:cs="Times New Roman"/>
          <w:b/>
          <w:sz w:val="24"/>
          <w:szCs w:val="24"/>
        </w:rPr>
        <w:t>Drenagem linfática</w:t>
      </w:r>
      <w:r w:rsidRPr="00932A3F">
        <w:rPr>
          <w:rFonts w:ascii="Times New Roman" w:hAnsi="Times New Roman" w:cs="Times New Roman"/>
          <w:sz w:val="24"/>
          <w:szCs w:val="24"/>
        </w:rPr>
        <w:t>: teoria e pratica. 2. Ed. São Paulo; Manole, 2002.</w:t>
      </w:r>
    </w:p>
    <w:p w14:paraId="273FFD04" w14:textId="77777777" w:rsidR="00FF641B" w:rsidRDefault="00FF641B" w:rsidP="00FF64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LEDUC, A.; </w:t>
      </w:r>
      <w:r w:rsidRPr="004B2E12">
        <w:rPr>
          <w:rFonts w:ascii="Times New Roman" w:hAnsi="Times New Roman" w:cs="Times New Roman"/>
          <w:b/>
          <w:sz w:val="24"/>
          <w:szCs w:val="24"/>
        </w:rPr>
        <w:t>Drenagem Linfática teoria e pratica</w:t>
      </w:r>
      <w:r>
        <w:rPr>
          <w:rFonts w:ascii="Times New Roman" w:hAnsi="Times New Roman" w:cs="Times New Roman"/>
          <w:sz w:val="24"/>
          <w:szCs w:val="24"/>
        </w:rPr>
        <w:t>. 3</w:t>
      </w:r>
      <w:r w:rsidRPr="00932A3F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Edição. Brasil 2008.</w:t>
      </w:r>
    </w:p>
    <w:p w14:paraId="07B5235E" w14:textId="504CE83F" w:rsidR="00FF641B" w:rsidRDefault="00FF641B" w:rsidP="009835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PEREIRA, J.; </w:t>
      </w:r>
      <w:r w:rsidRPr="00A363D0">
        <w:rPr>
          <w:rFonts w:ascii="Times New Roman" w:hAnsi="Times New Roman" w:cs="Times New Roman"/>
          <w:b/>
          <w:sz w:val="24"/>
          <w:szCs w:val="24"/>
        </w:rPr>
        <w:t>Introdução à cirurgia plástica e reparadora. Brasília</w:t>
      </w:r>
      <w:r>
        <w:rPr>
          <w:rFonts w:ascii="Times New Roman" w:hAnsi="Times New Roman" w:cs="Times New Roman"/>
          <w:sz w:val="24"/>
          <w:szCs w:val="24"/>
        </w:rPr>
        <w:t xml:space="preserve">: W Educacional Editora e Curso Ltda, 2011.42 p. Disponível em: http://Ims.ead1.com.br/. </w:t>
      </w:r>
    </w:p>
    <w:p w14:paraId="0773842E" w14:textId="77777777" w:rsidR="00932A3F" w:rsidRPr="00932A3F" w:rsidRDefault="00932A3F" w:rsidP="009835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A3F">
        <w:rPr>
          <w:rFonts w:ascii="Times New Roman" w:hAnsi="Times New Roman" w:cs="Times New Roman"/>
          <w:sz w:val="24"/>
          <w:szCs w:val="24"/>
        </w:rPr>
        <w:t xml:space="preserve">RIBEIRO, D, R. </w:t>
      </w:r>
      <w:r w:rsidRPr="00983509">
        <w:rPr>
          <w:rFonts w:ascii="Times New Roman" w:hAnsi="Times New Roman" w:cs="Times New Roman"/>
          <w:b/>
          <w:sz w:val="24"/>
          <w:szCs w:val="24"/>
        </w:rPr>
        <w:t>Drenagem Linfática manual corporal</w:t>
      </w:r>
      <w:r w:rsidRPr="00932A3F">
        <w:rPr>
          <w:rFonts w:ascii="Times New Roman" w:hAnsi="Times New Roman" w:cs="Times New Roman"/>
          <w:sz w:val="24"/>
          <w:szCs w:val="24"/>
        </w:rPr>
        <w:t>. Editora SENAC, 6º edição, São Paulo 2004.</w:t>
      </w:r>
    </w:p>
    <w:p w14:paraId="76CC4BE9" w14:textId="6C026FC0" w:rsidR="00186C93" w:rsidRDefault="004B2E12" w:rsidP="009835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SDREGOTTI, A.</w:t>
      </w:r>
      <w:r w:rsidR="00932A3F" w:rsidRPr="00932A3F">
        <w:rPr>
          <w:rFonts w:ascii="Times New Roman" w:hAnsi="Times New Roman" w:cs="Times New Roman"/>
          <w:sz w:val="24"/>
          <w:szCs w:val="24"/>
        </w:rPr>
        <w:t xml:space="preserve"> et al. </w:t>
      </w:r>
      <w:r w:rsidR="00932A3F" w:rsidRPr="00A363D0">
        <w:rPr>
          <w:rFonts w:ascii="Times New Roman" w:hAnsi="Times New Roman" w:cs="Times New Roman"/>
          <w:b/>
          <w:sz w:val="24"/>
          <w:szCs w:val="24"/>
        </w:rPr>
        <w:t>A importância da atuação do tecnólogo em estética na ação conjunta com cirurgião plástica, diante das intercorrências em procedimentos de pós operatório de cirurgia plástica estética</w:t>
      </w:r>
      <w:r w:rsidR="00932A3F" w:rsidRPr="00932A3F">
        <w:rPr>
          <w:rFonts w:ascii="Times New Roman" w:hAnsi="Times New Roman" w:cs="Times New Roman"/>
          <w:sz w:val="24"/>
          <w:szCs w:val="24"/>
        </w:rPr>
        <w:t>.17 f. 2009.</w:t>
      </w:r>
      <w:r w:rsidR="008B4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53BD2" w14:textId="364A6E3E" w:rsidR="00EC1445" w:rsidRDefault="004B2E12" w:rsidP="00EC1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SOUSA, L</w:t>
      </w:r>
      <w:r w:rsidR="00EC14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="00EC1445">
        <w:rPr>
          <w:rFonts w:ascii="Times New Roman" w:hAnsi="Times New Roman" w:cs="Times New Roman"/>
          <w:sz w:val="24"/>
          <w:szCs w:val="24"/>
        </w:rPr>
        <w:t xml:space="preserve"> </w:t>
      </w:r>
      <w:r w:rsidR="00EC1445" w:rsidRPr="00A363D0">
        <w:rPr>
          <w:rFonts w:ascii="Times New Roman" w:hAnsi="Times New Roman" w:cs="Times New Roman"/>
          <w:b/>
          <w:sz w:val="24"/>
          <w:szCs w:val="24"/>
        </w:rPr>
        <w:t>A Importância da Drenagem Linfática Manual no Pós cirúrgico de cirurgias plásticas abdominais</w:t>
      </w:r>
      <w:r w:rsidR="00EC1445">
        <w:rPr>
          <w:rFonts w:ascii="Times New Roman" w:hAnsi="Times New Roman" w:cs="Times New Roman"/>
          <w:sz w:val="24"/>
          <w:szCs w:val="24"/>
        </w:rPr>
        <w:t xml:space="preserve">. Rio de Janeiro, 2010. Disponível em: </w:t>
      </w:r>
      <w:hyperlink r:id="rId19" w:history="1">
        <w:r w:rsidR="00EC1445" w:rsidRPr="001B356E">
          <w:rPr>
            <w:rStyle w:val="Hyperlink"/>
            <w:rFonts w:ascii="Times New Roman" w:hAnsi="Times New Roman" w:cs="Times New Roman"/>
            <w:sz w:val="24"/>
            <w:szCs w:val="24"/>
          </w:rPr>
          <w:t>http://interfisio.com.br</w:t>
        </w:r>
      </w:hyperlink>
    </w:p>
    <w:p w14:paraId="21B7698C" w14:textId="77777777" w:rsidR="00FF641B" w:rsidRPr="00932A3F" w:rsidRDefault="00FF641B" w:rsidP="00FF64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A3F">
        <w:rPr>
          <w:rFonts w:ascii="Times New Roman" w:hAnsi="Times New Roman" w:cs="Times New Roman"/>
          <w:sz w:val="24"/>
          <w:szCs w:val="24"/>
        </w:rPr>
        <w:t xml:space="preserve">UTIYAMA, Y. et al. Estudos retrospectivos de 288 lipoaspirações realizadas no serviço de dermatologia do hospital do Servidor Publico Municipal de São Paulo. </w:t>
      </w:r>
      <w:r w:rsidRPr="00983509">
        <w:rPr>
          <w:rFonts w:ascii="Times New Roman" w:hAnsi="Times New Roman" w:cs="Times New Roman"/>
          <w:b/>
          <w:sz w:val="24"/>
          <w:szCs w:val="24"/>
        </w:rPr>
        <w:t xml:space="preserve">Na Bras. </w:t>
      </w:r>
      <w:proofErr w:type="spellStart"/>
      <w:r w:rsidRPr="00983509">
        <w:rPr>
          <w:rFonts w:ascii="Times New Roman" w:hAnsi="Times New Roman" w:cs="Times New Roman"/>
          <w:b/>
          <w:sz w:val="24"/>
          <w:szCs w:val="24"/>
        </w:rPr>
        <w:t>Dermatol</w:t>
      </w:r>
      <w:proofErr w:type="spellEnd"/>
      <w:r w:rsidRPr="00983509">
        <w:rPr>
          <w:rFonts w:ascii="Times New Roman" w:hAnsi="Times New Roman" w:cs="Times New Roman"/>
          <w:b/>
          <w:sz w:val="24"/>
          <w:szCs w:val="24"/>
        </w:rPr>
        <w:t>,</w:t>
      </w:r>
      <w:r w:rsidRPr="00932A3F">
        <w:rPr>
          <w:rFonts w:ascii="Times New Roman" w:hAnsi="Times New Roman" w:cs="Times New Roman"/>
          <w:sz w:val="24"/>
          <w:szCs w:val="24"/>
        </w:rPr>
        <w:t xml:space="preserve"> v.78, n. 4, p. 435-442, jul./ago. 2003.</w:t>
      </w:r>
    </w:p>
    <w:p w14:paraId="7A94B777" w14:textId="77777777" w:rsidR="00785DE3" w:rsidRPr="00932A3F" w:rsidRDefault="00785DE3" w:rsidP="009835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5DE3" w:rsidRPr="00932A3F" w:rsidSect="000B5666">
      <w:footerReference w:type="default" r:id="rId20"/>
      <w:pgSz w:w="11906" w:h="16838"/>
      <w:pgMar w:top="1417" w:right="1701" w:bottom="1417" w:left="1701" w:header="708" w:footer="708" w:gutter="0"/>
      <w:pgNumType w:start="4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aura Hellem Costa" w:date="2018-10-04T22:02:00Z" w:initials="LHC">
    <w:p w14:paraId="4F0FA7FC" w14:textId="3CB07785" w:rsidR="00A40305" w:rsidRDefault="00A40305">
      <w:pPr>
        <w:pStyle w:val="Textodecomentrio"/>
      </w:pPr>
      <w:r>
        <w:rPr>
          <w:rStyle w:val="Refdecomentrio"/>
        </w:rPr>
        <w:annotationRef/>
      </w:r>
    </w:p>
  </w:comment>
  <w:comment w:id="1" w:author="Laura Hellem Costa" w:date="2018-10-04T22:03:00Z" w:initials="LHC">
    <w:p w14:paraId="40B9E627" w14:textId="1130A633" w:rsidR="00F171A9" w:rsidRDefault="00F171A9" w:rsidP="00F171A9">
      <w:pPr>
        <w:pStyle w:val="Textodecomentrio"/>
      </w:pPr>
      <w:r>
        <w:rPr>
          <w:rStyle w:val="Refdecomentrio"/>
        </w:rPr>
        <w:annotationRef/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0FA7FC" w15:done="1"/>
  <w15:commentEx w15:paraId="40B9E627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0FA7FC" w16cid:durableId="1F610C93"/>
  <w16cid:commentId w16cid:paraId="40B9E627" w16cid:durableId="1F610C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C311D" w14:textId="77777777" w:rsidR="00C46F43" w:rsidRDefault="00C46F43" w:rsidP="00690059">
      <w:pPr>
        <w:spacing w:after="0" w:line="240" w:lineRule="auto"/>
      </w:pPr>
      <w:r>
        <w:separator/>
      </w:r>
    </w:p>
  </w:endnote>
  <w:endnote w:type="continuationSeparator" w:id="0">
    <w:p w14:paraId="0BBCA09A" w14:textId="77777777" w:rsidR="00C46F43" w:rsidRDefault="00C46F43" w:rsidP="0069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5C360" w14:textId="77777777" w:rsidR="000B5666" w:rsidRDefault="000B56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37B15" w14:textId="77777777" w:rsidR="000B5666" w:rsidRDefault="000B566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4EDA3" w14:textId="77777777" w:rsidR="000B5666" w:rsidRDefault="000B566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4555585"/>
      <w:docPartObj>
        <w:docPartGallery w:val="Page Numbers (Bottom of Page)"/>
        <w:docPartUnique/>
      </w:docPartObj>
    </w:sdtPr>
    <w:sdtEndPr/>
    <w:sdtContent>
      <w:p w14:paraId="2C7D4E36" w14:textId="2BE919AF" w:rsidR="000B5666" w:rsidRDefault="000B566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A12">
          <w:rPr>
            <w:noProof/>
          </w:rPr>
          <w:t>4</w:t>
        </w:r>
        <w:r>
          <w:fldChar w:fldCharType="end"/>
        </w:r>
      </w:p>
    </w:sdtContent>
  </w:sdt>
  <w:p w14:paraId="65AC5055" w14:textId="77777777" w:rsidR="000B5666" w:rsidRDefault="000B5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1F07" w14:textId="77777777" w:rsidR="00C46F43" w:rsidRDefault="00C46F43" w:rsidP="00690059">
      <w:pPr>
        <w:spacing w:after="0" w:line="240" w:lineRule="auto"/>
      </w:pPr>
      <w:r>
        <w:separator/>
      </w:r>
    </w:p>
  </w:footnote>
  <w:footnote w:type="continuationSeparator" w:id="0">
    <w:p w14:paraId="07F4D518" w14:textId="77777777" w:rsidR="00C46F43" w:rsidRDefault="00C46F43" w:rsidP="0069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9A063" w14:textId="77777777" w:rsidR="000B5666" w:rsidRDefault="000B56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DFB7F" w14:textId="77777777" w:rsidR="000B5666" w:rsidRDefault="000B56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6D17E" w14:textId="77777777" w:rsidR="000B5666" w:rsidRDefault="000B56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722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a Hellem Costa">
    <w15:presenceInfo w15:providerId="Windows Live" w15:userId="c3048f3889304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8F"/>
    <w:rsid w:val="0008111B"/>
    <w:rsid w:val="000A431B"/>
    <w:rsid w:val="000B5666"/>
    <w:rsid w:val="000E20E9"/>
    <w:rsid w:val="001164B3"/>
    <w:rsid w:val="00120BB9"/>
    <w:rsid w:val="00186C93"/>
    <w:rsid w:val="00190762"/>
    <w:rsid w:val="001B0E6E"/>
    <w:rsid w:val="001B5EBD"/>
    <w:rsid w:val="001C2FEB"/>
    <w:rsid w:val="001E7A12"/>
    <w:rsid w:val="00217C99"/>
    <w:rsid w:val="00274C0C"/>
    <w:rsid w:val="002B361E"/>
    <w:rsid w:val="00316859"/>
    <w:rsid w:val="003431D4"/>
    <w:rsid w:val="003854B6"/>
    <w:rsid w:val="00424B27"/>
    <w:rsid w:val="00443C42"/>
    <w:rsid w:val="0045626B"/>
    <w:rsid w:val="00473E4E"/>
    <w:rsid w:val="004B2E12"/>
    <w:rsid w:val="004C028A"/>
    <w:rsid w:val="004C276F"/>
    <w:rsid w:val="005160C2"/>
    <w:rsid w:val="005315B2"/>
    <w:rsid w:val="00543583"/>
    <w:rsid w:val="00545CDA"/>
    <w:rsid w:val="005B36BD"/>
    <w:rsid w:val="005C11C5"/>
    <w:rsid w:val="005C2D4F"/>
    <w:rsid w:val="005E4679"/>
    <w:rsid w:val="005F7B6D"/>
    <w:rsid w:val="00681EF7"/>
    <w:rsid w:val="0068226B"/>
    <w:rsid w:val="00690059"/>
    <w:rsid w:val="006910CF"/>
    <w:rsid w:val="006A71D1"/>
    <w:rsid w:val="006B753B"/>
    <w:rsid w:val="006E6C19"/>
    <w:rsid w:val="006E7CD8"/>
    <w:rsid w:val="00732B38"/>
    <w:rsid w:val="00757B20"/>
    <w:rsid w:val="00785DE3"/>
    <w:rsid w:val="007C2A79"/>
    <w:rsid w:val="007D199A"/>
    <w:rsid w:val="007E24DB"/>
    <w:rsid w:val="007F2FD4"/>
    <w:rsid w:val="008B0E29"/>
    <w:rsid w:val="008B447A"/>
    <w:rsid w:val="008E3082"/>
    <w:rsid w:val="00917572"/>
    <w:rsid w:val="0091766A"/>
    <w:rsid w:val="00926B2D"/>
    <w:rsid w:val="00927C78"/>
    <w:rsid w:val="00932A3F"/>
    <w:rsid w:val="009416DD"/>
    <w:rsid w:val="00946C43"/>
    <w:rsid w:val="009470E5"/>
    <w:rsid w:val="00976510"/>
    <w:rsid w:val="00983509"/>
    <w:rsid w:val="009D6E10"/>
    <w:rsid w:val="00A363D0"/>
    <w:rsid w:val="00A40305"/>
    <w:rsid w:val="00A67B99"/>
    <w:rsid w:val="00AD1764"/>
    <w:rsid w:val="00AD31FC"/>
    <w:rsid w:val="00AE4B3D"/>
    <w:rsid w:val="00B306C4"/>
    <w:rsid w:val="00B801BC"/>
    <w:rsid w:val="00B86339"/>
    <w:rsid w:val="00B91799"/>
    <w:rsid w:val="00BD3544"/>
    <w:rsid w:val="00BD45CB"/>
    <w:rsid w:val="00BF318F"/>
    <w:rsid w:val="00BF61EF"/>
    <w:rsid w:val="00C46F43"/>
    <w:rsid w:val="00C63BDA"/>
    <w:rsid w:val="00C7155C"/>
    <w:rsid w:val="00C85BA0"/>
    <w:rsid w:val="00D01F50"/>
    <w:rsid w:val="00D24134"/>
    <w:rsid w:val="00D324F9"/>
    <w:rsid w:val="00DF6D99"/>
    <w:rsid w:val="00E34712"/>
    <w:rsid w:val="00EC1445"/>
    <w:rsid w:val="00EC5FCB"/>
    <w:rsid w:val="00F171A9"/>
    <w:rsid w:val="00F403EE"/>
    <w:rsid w:val="00F4472B"/>
    <w:rsid w:val="00F95897"/>
    <w:rsid w:val="00FD4B47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1F1"/>
  <w15:docId w15:val="{50B94D10-E65B-46A0-8878-A75C8008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36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A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910C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90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0059"/>
  </w:style>
  <w:style w:type="paragraph" w:styleId="Rodap">
    <w:name w:val="footer"/>
    <w:basedOn w:val="Normal"/>
    <w:link w:val="RodapChar"/>
    <w:uiPriority w:val="99"/>
    <w:unhideWhenUsed/>
    <w:rsid w:val="00690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0059"/>
  </w:style>
  <w:style w:type="paragraph" w:customStyle="1" w:styleId="Estilo1">
    <w:name w:val="Estilo1"/>
    <w:basedOn w:val="Normal"/>
    <w:link w:val="Estilo1Char"/>
    <w:qFormat/>
    <w:rsid w:val="00424B27"/>
    <w:pPr>
      <w:spacing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Estilo2">
    <w:name w:val="Estilo2"/>
    <w:basedOn w:val="Normal"/>
    <w:link w:val="Estilo2Char"/>
    <w:qFormat/>
    <w:rsid w:val="00424B27"/>
    <w:pPr>
      <w:spacing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424B27"/>
    <w:rPr>
      <w:rFonts w:ascii="Times New Roman" w:hAnsi="Times New Roman" w:cs="Times New Roman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424B27"/>
    <w:pPr>
      <w:spacing w:after="100"/>
      <w:ind w:left="220"/>
    </w:pPr>
  </w:style>
  <w:style w:type="character" w:customStyle="1" w:styleId="Estilo2Char">
    <w:name w:val="Estilo2 Char"/>
    <w:basedOn w:val="Fontepargpadro"/>
    <w:link w:val="Estilo2"/>
    <w:rsid w:val="00424B27"/>
    <w:rPr>
      <w:rFonts w:ascii="Times New Roman" w:hAnsi="Times New Roman" w:cs="Times New Roman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424B27"/>
    <w:pPr>
      <w:spacing w:after="100"/>
    </w:pPr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5160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60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60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60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60C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fag.edu.br/upload/arquivo/1498832651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interfisio.com.br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eb.b.ebscohost.com/ehost/search/basic?vid=0&amp;sid=2ce31849-8769-4a01-a966-a4632dfcce8e%40sessionmgr104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CFF2-85FF-4EC4-9415-739D4BAD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 Hellem Costa</cp:lastModifiedBy>
  <cp:revision>5</cp:revision>
  <dcterms:created xsi:type="dcterms:W3CDTF">2018-10-10T20:50:00Z</dcterms:created>
  <dcterms:modified xsi:type="dcterms:W3CDTF">2018-10-11T01:46:00Z</dcterms:modified>
</cp:coreProperties>
</file>