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071CD" w14:textId="52941486" w:rsidR="0013322F" w:rsidRDefault="0013322F" w:rsidP="005611A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3322F">
        <w:rPr>
          <w:rFonts w:ascii="Times New Roman" w:hAnsi="Times New Roman"/>
          <w:b/>
          <w:sz w:val="24"/>
          <w:szCs w:val="24"/>
        </w:rPr>
        <w:t>FRATURA DE MONTEGGIA: RELATO DE CASO</w:t>
      </w:r>
    </w:p>
    <w:p w14:paraId="15E443B8" w14:textId="77777777" w:rsidR="0013322F" w:rsidRPr="009544B0" w:rsidRDefault="0013322F" w:rsidP="005611A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871E234" w14:textId="77777777" w:rsidR="0013322F" w:rsidRPr="0013322F" w:rsidRDefault="0013322F" w:rsidP="0013322F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13322F">
        <w:rPr>
          <w:rFonts w:ascii="Times New Roman" w:hAnsi="Times New Roman"/>
          <w:sz w:val="20"/>
          <w:szCs w:val="20"/>
        </w:rPr>
        <w:t xml:space="preserve">CAMPOS, Diego </w:t>
      </w:r>
      <w:proofErr w:type="spellStart"/>
      <w:r w:rsidRPr="0013322F">
        <w:rPr>
          <w:rFonts w:ascii="Times New Roman" w:hAnsi="Times New Roman"/>
          <w:sz w:val="20"/>
          <w:szCs w:val="20"/>
        </w:rPr>
        <w:t>Menegussi</w:t>
      </w:r>
      <w:proofErr w:type="spellEnd"/>
      <w:r w:rsidRPr="0013322F">
        <w:rPr>
          <w:rFonts w:ascii="Times New Roman" w:hAnsi="Times New Roman"/>
          <w:sz w:val="20"/>
          <w:szCs w:val="20"/>
        </w:rPr>
        <w:t>.</w:t>
      </w:r>
      <w:r w:rsidRPr="0013322F">
        <w:rPr>
          <w:rFonts w:ascii="Times New Roman" w:hAnsi="Times New Roman"/>
          <w:sz w:val="20"/>
          <w:szCs w:val="20"/>
          <w:vertAlign w:val="superscript"/>
        </w:rPr>
        <w:footnoteReference w:id="1"/>
      </w:r>
    </w:p>
    <w:p w14:paraId="23FFC2DB" w14:textId="4DEC98CC" w:rsidR="0013322F" w:rsidRPr="0013322F" w:rsidRDefault="00EA6A82" w:rsidP="0013322F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A6A82">
        <w:rPr>
          <w:rFonts w:ascii="Times New Roman" w:hAnsi="Times New Roman"/>
          <w:sz w:val="20"/>
          <w:szCs w:val="20"/>
        </w:rPr>
        <w:t>DA ROSS</w:t>
      </w:r>
      <w:r w:rsidR="0013322F" w:rsidRPr="0013322F">
        <w:rPr>
          <w:rFonts w:ascii="Times New Roman" w:hAnsi="Times New Roman"/>
          <w:sz w:val="20"/>
          <w:szCs w:val="20"/>
        </w:rPr>
        <w:t>, Lucas</w:t>
      </w:r>
      <w:r w:rsidRPr="00EA6A82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C</w:t>
      </w:r>
      <w:r w:rsidRPr="00EA6A82">
        <w:rPr>
          <w:rFonts w:ascii="Times New Roman" w:hAnsi="Times New Roman"/>
          <w:sz w:val="20"/>
          <w:szCs w:val="20"/>
        </w:rPr>
        <w:t>hastalo</w:t>
      </w:r>
      <w:proofErr w:type="spellEnd"/>
      <w:r w:rsidR="0013322F" w:rsidRPr="0013322F">
        <w:rPr>
          <w:rFonts w:ascii="Times New Roman" w:hAnsi="Times New Roman"/>
          <w:sz w:val="20"/>
          <w:szCs w:val="20"/>
        </w:rPr>
        <w:t>.</w:t>
      </w:r>
      <w:r w:rsidR="0013322F" w:rsidRPr="0013322F">
        <w:rPr>
          <w:rFonts w:ascii="Times New Roman" w:hAnsi="Times New Roman"/>
          <w:sz w:val="20"/>
          <w:szCs w:val="20"/>
          <w:vertAlign w:val="superscript"/>
        </w:rPr>
        <w:footnoteReference w:id="2"/>
      </w:r>
    </w:p>
    <w:p w14:paraId="25E301F5" w14:textId="222C6E3C" w:rsidR="0013322F" w:rsidRPr="0013322F" w:rsidRDefault="00EA6A82" w:rsidP="0013322F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A6A82">
        <w:rPr>
          <w:rFonts w:ascii="Times New Roman" w:hAnsi="Times New Roman"/>
          <w:sz w:val="20"/>
          <w:szCs w:val="20"/>
        </w:rPr>
        <w:t>RISSI</w:t>
      </w:r>
      <w:r w:rsidR="0013322F" w:rsidRPr="0013322F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3322F" w:rsidRPr="0013322F">
        <w:rPr>
          <w:rFonts w:ascii="Times New Roman" w:hAnsi="Times New Roman"/>
          <w:sz w:val="20"/>
          <w:szCs w:val="20"/>
        </w:rPr>
        <w:t>Miriã</w:t>
      </w:r>
      <w:proofErr w:type="spellEnd"/>
      <w:r w:rsidRPr="00EA6A82">
        <w:rPr>
          <w:rFonts w:ascii="Times New Roman" w:hAnsi="Times New Roman"/>
          <w:sz w:val="20"/>
          <w:szCs w:val="20"/>
        </w:rPr>
        <w:t xml:space="preserve"> Lellis</w:t>
      </w:r>
      <w:r w:rsidR="0013322F" w:rsidRPr="0013322F">
        <w:rPr>
          <w:rFonts w:ascii="Times New Roman" w:hAnsi="Times New Roman"/>
          <w:sz w:val="20"/>
          <w:szCs w:val="20"/>
        </w:rPr>
        <w:t>.</w:t>
      </w:r>
      <w:r w:rsidR="0013322F" w:rsidRPr="0013322F">
        <w:rPr>
          <w:rFonts w:ascii="Times New Roman" w:hAnsi="Times New Roman"/>
          <w:sz w:val="20"/>
          <w:szCs w:val="20"/>
          <w:vertAlign w:val="superscript"/>
        </w:rPr>
        <w:footnoteReference w:id="3"/>
      </w:r>
    </w:p>
    <w:p w14:paraId="10CEE8E7" w14:textId="1C4F9390" w:rsidR="0013322F" w:rsidRPr="0013322F" w:rsidRDefault="00671CAA" w:rsidP="0013322F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671CAA">
        <w:rPr>
          <w:rFonts w:ascii="Times New Roman" w:hAnsi="Times New Roman"/>
          <w:sz w:val="20"/>
          <w:szCs w:val="20"/>
        </w:rPr>
        <w:t xml:space="preserve"> DE CARVALHO</w:t>
      </w:r>
      <w:r w:rsidR="0013322F" w:rsidRPr="0013322F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671CAA">
        <w:rPr>
          <w:rFonts w:ascii="Times New Roman" w:hAnsi="Times New Roman"/>
          <w:sz w:val="20"/>
          <w:szCs w:val="20"/>
        </w:rPr>
        <w:t>Franchesco</w:t>
      </w:r>
      <w:proofErr w:type="spellEnd"/>
      <w:r w:rsidRPr="0013322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3322F" w:rsidRPr="0013322F">
        <w:rPr>
          <w:rFonts w:ascii="Times New Roman" w:hAnsi="Times New Roman"/>
          <w:sz w:val="20"/>
          <w:szCs w:val="20"/>
        </w:rPr>
        <w:t>Giovanne</w:t>
      </w:r>
      <w:proofErr w:type="spellEnd"/>
      <w:r w:rsidR="0013322F" w:rsidRPr="0013322F">
        <w:rPr>
          <w:rFonts w:ascii="Times New Roman" w:hAnsi="Times New Roman"/>
          <w:sz w:val="20"/>
          <w:szCs w:val="20"/>
        </w:rPr>
        <w:t>.</w:t>
      </w:r>
      <w:r w:rsidR="0013322F" w:rsidRPr="0013322F">
        <w:rPr>
          <w:rFonts w:ascii="Times New Roman" w:hAnsi="Times New Roman"/>
          <w:sz w:val="20"/>
          <w:szCs w:val="20"/>
          <w:vertAlign w:val="superscript"/>
        </w:rPr>
        <w:footnoteReference w:id="4"/>
      </w:r>
    </w:p>
    <w:p w14:paraId="5500AA90" w14:textId="6A454542" w:rsidR="005611AB" w:rsidRPr="009544B0" w:rsidRDefault="005369A0" w:rsidP="00EC0C77">
      <w:pPr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  <w:r w:rsidRPr="009544B0">
        <w:rPr>
          <w:rFonts w:ascii="Times New Roman" w:hAnsi="Times New Roman"/>
          <w:b/>
          <w:caps/>
          <w:sz w:val="20"/>
          <w:szCs w:val="20"/>
        </w:rPr>
        <w:t>R</w:t>
      </w:r>
      <w:r w:rsidR="004E16E7" w:rsidRPr="009544B0">
        <w:rPr>
          <w:rFonts w:ascii="Times New Roman" w:hAnsi="Times New Roman"/>
          <w:b/>
          <w:caps/>
          <w:sz w:val="20"/>
          <w:szCs w:val="20"/>
        </w:rPr>
        <w:t>esumo</w:t>
      </w:r>
    </w:p>
    <w:p w14:paraId="159C2E48" w14:textId="77777777" w:rsidR="005611AB" w:rsidRPr="009544B0" w:rsidRDefault="005611AB" w:rsidP="005611A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083BCF3B" w14:textId="692E6215" w:rsidR="00DC6C07" w:rsidRPr="009544B0" w:rsidRDefault="00F87236" w:rsidP="005611A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F87236">
        <w:rPr>
          <w:rFonts w:ascii="Times New Roman" w:hAnsi="Times New Roman"/>
          <w:sz w:val="20"/>
          <w:szCs w:val="20"/>
        </w:rPr>
        <w:t xml:space="preserve">A fratura de </w:t>
      </w:r>
      <w:proofErr w:type="spellStart"/>
      <w:r w:rsidRPr="00F87236">
        <w:rPr>
          <w:rFonts w:ascii="Times New Roman" w:hAnsi="Times New Roman"/>
          <w:sz w:val="20"/>
          <w:szCs w:val="20"/>
        </w:rPr>
        <w:t>Monteggia</w:t>
      </w:r>
      <w:proofErr w:type="spellEnd"/>
      <w:r w:rsidRPr="00F87236">
        <w:rPr>
          <w:rFonts w:ascii="Times New Roman" w:hAnsi="Times New Roman"/>
          <w:sz w:val="20"/>
          <w:szCs w:val="20"/>
        </w:rPr>
        <w:t xml:space="preserve"> trata-se de uma lesão incomum entre o cotovelo e o carpo dos cães e gatos. Para que ocorra é necessário que a ulna tenha uma fratura em seu terço proximal e a cabeça do rádio esteja luxada ou fraturada, e assim, essa fratura pode ser classificada em 4 tipos. Este estudo objetivou relatar um caso de </w:t>
      </w:r>
      <w:r>
        <w:rPr>
          <w:rFonts w:ascii="Times New Roman" w:hAnsi="Times New Roman"/>
          <w:sz w:val="20"/>
          <w:szCs w:val="20"/>
        </w:rPr>
        <w:t xml:space="preserve">fratura de </w:t>
      </w:r>
      <w:proofErr w:type="spellStart"/>
      <w:r>
        <w:rPr>
          <w:rFonts w:ascii="Times New Roman" w:hAnsi="Times New Roman"/>
          <w:sz w:val="20"/>
          <w:szCs w:val="20"/>
        </w:rPr>
        <w:t>monteggia</w:t>
      </w:r>
      <w:proofErr w:type="spellEnd"/>
      <w:r>
        <w:rPr>
          <w:rFonts w:ascii="Times New Roman" w:hAnsi="Times New Roman"/>
          <w:sz w:val="20"/>
          <w:szCs w:val="20"/>
        </w:rPr>
        <w:t xml:space="preserve"> devido a</w:t>
      </w:r>
      <w:r w:rsidR="00564A0D">
        <w:rPr>
          <w:rFonts w:ascii="Times New Roman" w:hAnsi="Times New Roman"/>
          <w:sz w:val="20"/>
          <w:szCs w:val="20"/>
        </w:rPr>
        <w:t xml:space="preserve"> um trauma automobilístico</w:t>
      </w:r>
      <w:r w:rsidRPr="00F87236">
        <w:rPr>
          <w:rFonts w:ascii="Times New Roman" w:hAnsi="Times New Roman"/>
          <w:sz w:val="20"/>
          <w:szCs w:val="20"/>
        </w:rPr>
        <w:t xml:space="preserve"> em uma </w:t>
      </w:r>
      <w:r w:rsidR="003D2625">
        <w:rPr>
          <w:rFonts w:ascii="Times New Roman" w:hAnsi="Times New Roman"/>
          <w:sz w:val="20"/>
          <w:szCs w:val="20"/>
        </w:rPr>
        <w:t xml:space="preserve">canídeo </w:t>
      </w:r>
      <w:r w:rsidR="003D2625" w:rsidRPr="00F87236">
        <w:rPr>
          <w:rFonts w:ascii="Times New Roman" w:hAnsi="Times New Roman"/>
          <w:sz w:val="20"/>
          <w:szCs w:val="20"/>
        </w:rPr>
        <w:t>SRD</w:t>
      </w:r>
      <w:r w:rsidRPr="00F87236">
        <w:rPr>
          <w:rFonts w:ascii="Times New Roman" w:hAnsi="Times New Roman"/>
          <w:sz w:val="20"/>
          <w:szCs w:val="20"/>
        </w:rPr>
        <w:t xml:space="preserve"> de </w:t>
      </w:r>
      <w:r w:rsidR="00564A0D">
        <w:rPr>
          <w:rFonts w:ascii="Times New Roman" w:hAnsi="Times New Roman"/>
          <w:sz w:val="20"/>
          <w:szCs w:val="20"/>
        </w:rPr>
        <w:t>5</w:t>
      </w:r>
      <w:r w:rsidRPr="00F87236">
        <w:rPr>
          <w:rFonts w:ascii="Times New Roman" w:hAnsi="Times New Roman"/>
          <w:sz w:val="20"/>
          <w:szCs w:val="20"/>
        </w:rPr>
        <w:t xml:space="preserve"> anos. Apresentava um quadro inicial </w:t>
      </w:r>
      <w:r w:rsidR="00564A0D">
        <w:rPr>
          <w:rFonts w:ascii="Times New Roman" w:hAnsi="Times New Roman"/>
          <w:sz w:val="20"/>
          <w:szCs w:val="20"/>
        </w:rPr>
        <w:t>sem alterações nos parâmetros vitais</w:t>
      </w:r>
      <w:r w:rsidRPr="00F87236">
        <w:rPr>
          <w:rFonts w:ascii="Times New Roman" w:hAnsi="Times New Roman"/>
          <w:sz w:val="20"/>
          <w:szCs w:val="20"/>
        </w:rPr>
        <w:t xml:space="preserve">, </w:t>
      </w:r>
      <w:r w:rsidR="003D2625" w:rsidRPr="00564A0D">
        <w:rPr>
          <w:rFonts w:ascii="Times New Roman" w:hAnsi="Times New Roman"/>
          <w:sz w:val="20"/>
          <w:szCs w:val="20"/>
        </w:rPr>
        <w:t>após</w:t>
      </w:r>
      <w:r w:rsidR="00564A0D" w:rsidRPr="00564A0D">
        <w:rPr>
          <w:rFonts w:ascii="Times New Roman" w:hAnsi="Times New Roman"/>
          <w:sz w:val="20"/>
          <w:szCs w:val="20"/>
        </w:rPr>
        <w:t xml:space="preserve"> </w:t>
      </w:r>
      <w:r w:rsidR="00564A0D">
        <w:rPr>
          <w:rFonts w:ascii="Times New Roman" w:hAnsi="Times New Roman"/>
          <w:sz w:val="20"/>
          <w:szCs w:val="20"/>
        </w:rPr>
        <w:t xml:space="preserve">o </w:t>
      </w:r>
      <w:r w:rsidR="00564A0D" w:rsidRPr="00564A0D">
        <w:rPr>
          <w:rFonts w:ascii="Times New Roman" w:hAnsi="Times New Roman"/>
          <w:sz w:val="20"/>
          <w:szCs w:val="20"/>
        </w:rPr>
        <w:t xml:space="preserve">tratamento medicamentoso para </w:t>
      </w:r>
      <w:r w:rsidR="00564A0D">
        <w:rPr>
          <w:rFonts w:ascii="Times New Roman" w:hAnsi="Times New Roman"/>
          <w:sz w:val="20"/>
          <w:szCs w:val="20"/>
        </w:rPr>
        <w:t>dor</w:t>
      </w:r>
      <w:r w:rsidR="00564A0D" w:rsidRPr="00564A0D">
        <w:rPr>
          <w:rFonts w:ascii="Times New Roman" w:hAnsi="Times New Roman"/>
          <w:sz w:val="20"/>
          <w:szCs w:val="20"/>
        </w:rPr>
        <w:t>,</w:t>
      </w:r>
      <w:r w:rsidR="00564A0D">
        <w:rPr>
          <w:rFonts w:ascii="Times New Roman" w:hAnsi="Times New Roman"/>
          <w:sz w:val="20"/>
          <w:szCs w:val="20"/>
        </w:rPr>
        <w:t xml:space="preserve"> foi realizado um exame radiográfico ao qual </w:t>
      </w:r>
      <w:r w:rsidR="00564A0D" w:rsidRPr="00564A0D">
        <w:rPr>
          <w:rFonts w:ascii="Times New Roman" w:hAnsi="Times New Roman"/>
          <w:sz w:val="20"/>
          <w:szCs w:val="20"/>
        </w:rPr>
        <w:t>diagnostic</w:t>
      </w:r>
      <w:r w:rsidR="00564A0D">
        <w:rPr>
          <w:rFonts w:ascii="Times New Roman" w:hAnsi="Times New Roman"/>
          <w:sz w:val="20"/>
          <w:szCs w:val="20"/>
        </w:rPr>
        <w:t>ou-se</w:t>
      </w:r>
      <w:r w:rsidR="00564A0D" w:rsidRPr="00564A0D">
        <w:rPr>
          <w:rFonts w:ascii="Times New Roman" w:hAnsi="Times New Roman"/>
          <w:sz w:val="20"/>
          <w:szCs w:val="20"/>
        </w:rPr>
        <w:t xml:space="preserve"> uma fratura de ulna proximal com luxação do rádio, classificada então, como fratura de </w:t>
      </w:r>
      <w:proofErr w:type="spellStart"/>
      <w:r w:rsidR="00564A0D" w:rsidRPr="00564A0D">
        <w:rPr>
          <w:rFonts w:ascii="Times New Roman" w:hAnsi="Times New Roman"/>
          <w:sz w:val="20"/>
          <w:szCs w:val="20"/>
        </w:rPr>
        <w:t>monteggia</w:t>
      </w:r>
      <w:proofErr w:type="spellEnd"/>
      <w:r w:rsidR="00564A0D" w:rsidRPr="00564A0D">
        <w:rPr>
          <w:rFonts w:ascii="Times New Roman" w:hAnsi="Times New Roman"/>
          <w:sz w:val="20"/>
          <w:szCs w:val="20"/>
        </w:rPr>
        <w:t>.</w:t>
      </w:r>
      <w:r w:rsidR="00564A0D">
        <w:rPr>
          <w:rFonts w:ascii="Times New Roman" w:hAnsi="Times New Roman"/>
          <w:sz w:val="20"/>
          <w:szCs w:val="20"/>
        </w:rPr>
        <w:t xml:space="preserve">, </w:t>
      </w:r>
      <w:r w:rsidR="003D2625" w:rsidRPr="00F87236">
        <w:rPr>
          <w:rFonts w:ascii="Times New Roman" w:hAnsi="Times New Roman"/>
          <w:sz w:val="20"/>
          <w:szCs w:val="20"/>
        </w:rPr>
        <w:t>optou-se</w:t>
      </w:r>
      <w:r w:rsidRPr="00F87236">
        <w:rPr>
          <w:rFonts w:ascii="Times New Roman" w:hAnsi="Times New Roman"/>
          <w:sz w:val="20"/>
          <w:szCs w:val="20"/>
        </w:rPr>
        <w:t xml:space="preserve"> em realizar </w:t>
      </w:r>
      <w:r w:rsidR="00564A0D">
        <w:rPr>
          <w:rFonts w:ascii="Times New Roman" w:hAnsi="Times New Roman"/>
          <w:sz w:val="20"/>
          <w:szCs w:val="20"/>
        </w:rPr>
        <w:t>procedimento cirúrgico para correção do mesmo</w:t>
      </w:r>
      <w:r w:rsidRPr="00F87236">
        <w:rPr>
          <w:rFonts w:ascii="Times New Roman" w:hAnsi="Times New Roman"/>
          <w:sz w:val="20"/>
          <w:szCs w:val="20"/>
        </w:rPr>
        <w:t xml:space="preserve">. </w:t>
      </w:r>
      <w:r w:rsidR="00564A0D">
        <w:rPr>
          <w:rFonts w:ascii="Times New Roman" w:hAnsi="Times New Roman"/>
          <w:sz w:val="20"/>
          <w:szCs w:val="20"/>
        </w:rPr>
        <w:t xml:space="preserve">No procedimento foi colocado um pino </w:t>
      </w:r>
      <w:r w:rsidR="00667357" w:rsidRPr="00667357">
        <w:rPr>
          <w:rFonts w:ascii="Times New Roman" w:hAnsi="Times New Roman"/>
          <w:sz w:val="20"/>
          <w:szCs w:val="20"/>
        </w:rPr>
        <w:t>Steinmann de 1,5mm intramedular em ulna</w:t>
      </w:r>
      <w:r w:rsidR="00667357">
        <w:rPr>
          <w:rFonts w:ascii="Times New Roman" w:hAnsi="Times New Roman"/>
          <w:sz w:val="20"/>
          <w:szCs w:val="20"/>
        </w:rPr>
        <w:t>, aproximando a cabeça do rádio corretamente no eixo</w:t>
      </w:r>
      <w:r w:rsidR="00667357" w:rsidRPr="00667357">
        <w:t xml:space="preserve"> </w:t>
      </w:r>
      <w:r w:rsidR="00667357" w:rsidRPr="00667357">
        <w:rPr>
          <w:rFonts w:ascii="Times New Roman" w:hAnsi="Times New Roman"/>
          <w:sz w:val="20"/>
          <w:szCs w:val="20"/>
        </w:rPr>
        <w:t>da articulação úmero-radio-</w:t>
      </w:r>
      <w:r w:rsidR="008406F3" w:rsidRPr="00667357">
        <w:rPr>
          <w:rFonts w:ascii="Times New Roman" w:hAnsi="Times New Roman"/>
          <w:sz w:val="20"/>
          <w:szCs w:val="20"/>
        </w:rPr>
        <w:t>ulna</w:t>
      </w:r>
      <w:r w:rsidR="008406F3">
        <w:rPr>
          <w:rFonts w:ascii="Times New Roman" w:hAnsi="Times New Roman"/>
          <w:sz w:val="20"/>
          <w:szCs w:val="20"/>
        </w:rPr>
        <w:t>,</w:t>
      </w:r>
      <w:r w:rsidR="00667357">
        <w:rPr>
          <w:rFonts w:ascii="Times New Roman" w:hAnsi="Times New Roman"/>
          <w:sz w:val="20"/>
          <w:szCs w:val="20"/>
        </w:rPr>
        <w:t xml:space="preserve"> sem a necessidade de colocar outro implante</w:t>
      </w:r>
      <w:r w:rsidR="00486949">
        <w:rPr>
          <w:rFonts w:ascii="Times New Roman" w:hAnsi="Times New Roman"/>
          <w:sz w:val="20"/>
          <w:szCs w:val="20"/>
        </w:rPr>
        <w:t>.</w:t>
      </w:r>
      <w:r w:rsidRPr="00F87236">
        <w:rPr>
          <w:rFonts w:ascii="Times New Roman" w:hAnsi="Times New Roman"/>
          <w:sz w:val="20"/>
          <w:szCs w:val="20"/>
        </w:rPr>
        <w:t xml:space="preserve"> </w:t>
      </w:r>
      <w:r w:rsidR="00486949" w:rsidRPr="00486949">
        <w:rPr>
          <w:rFonts w:ascii="Times New Roman" w:hAnsi="Times New Roman"/>
          <w:sz w:val="20"/>
          <w:szCs w:val="20"/>
        </w:rPr>
        <w:t>A evolução da recuperação clínica da paciente foi satisfatória devido a precocidade em apoio do membro sem grandes alterações na marcha</w:t>
      </w:r>
      <w:r w:rsidR="00486949">
        <w:rPr>
          <w:rFonts w:ascii="Times New Roman" w:hAnsi="Times New Roman"/>
          <w:sz w:val="20"/>
          <w:szCs w:val="20"/>
        </w:rPr>
        <w:t>.</w:t>
      </w:r>
    </w:p>
    <w:p w14:paraId="7989CF4A" w14:textId="1047BEFB" w:rsidR="005E124D" w:rsidRPr="009544B0" w:rsidRDefault="005369A0" w:rsidP="005611A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544B0">
        <w:rPr>
          <w:rFonts w:ascii="Times New Roman" w:hAnsi="Times New Roman"/>
          <w:b/>
          <w:sz w:val="20"/>
          <w:szCs w:val="20"/>
        </w:rPr>
        <w:t>PALAVRAS-CHAVE</w:t>
      </w:r>
      <w:r w:rsidR="00D40384" w:rsidRPr="009544B0">
        <w:rPr>
          <w:rFonts w:ascii="Times New Roman" w:hAnsi="Times New Roman"/>
          <w:sz w:val="20"/>
          <w:szCs w:val="20"/>
        </w:rPr>
        <w:t xml:space="preserve">: </w:t>
      </w:r>
      <w:r w:rsidR="00486949">
        <w:rPr>
          <w:rFonts w:ascii="Times New Roman" w:hAnsi="Times New Roman"/>
          <w:sz w:val="20"/>
          <w:szCs w:val="20"/>
        </w:rPr>
        <w:t>Fratura</w:t>
      </w:r>
      <w:r w:rsidR="00DC6C07" w:rsidRPr="009544B0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486949">
        <w:rPr>
          <w:rFonts w:ascii="Times New Roman" w:hAnsi="Times New Roman"/>
          <w:sz w:val="20"/>
          <w:szCs w:val="20"/>
        </w:rPr>
        <w:t>Monteggia</w:t>
      </w:r>
      <w:proofErr w:type="spellEnd"/>
      <w:r w:rsidR="00DC6C07" w:rsidRPr="009544B0">
        <w:rPr>
          <w:rFonts w:ascii="Times New Roman" w:hAnsi="Times New Roman"/>
          <w:sz w:val="20"/>
          <w:szCs w:val="20"/>
        </w:rPr>
        <w:t xml:space="preserve">, </w:t>
      </w:r>
      <w:r w:rsidR="00486949">
        <w:rPr>
          <w:rFonts w:ascii="Times New Roman" w:hAnsi="Times New Roman"/>
          <w:sz w:val="20"/>
          <w:szCs w:val="20"/>
        </w:rPr>
        <w:t>Cirurgia.</w:t>
      </w:r>
      <w:r w:rsidR="00DC6C07" w:rsidRPr="009544B0">
        <w:rPr>
          <w:rFonts w:ascii="Times New Roman" w:hAnsi="Times New Roman"/>
          <w:sz w:val="20"/>
          <w:szCs w:val="20"/>
        </w:rPr>
        <w:t xml:space="preserve"> </w:t>
      </w:r>
    </w:p>
    <w:p w14:paraId="36E24750" w14:textId="77777777" w:rsidR="0071287A" w:rsidRPr="009544B0" w:rsidRDefault="0071287A" w:rsidP="005611AB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21D6A49A" w14:textId="77777777" w:rsidR="0071287A" w:rsidRPr="00E37C87" w:rsidRDefault="0071287A" w:rsidP="005611A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27567EF" w14:textId="77777777" w:rsidR="005611AB" w:rsidRPr="00E37C87" w:rsidRDefault="005611AB" w:rsidP="005611AB">
      <w:pPr>
        <w:pStyle w:val="Ttulo1"/>
        <w:spacing w:after="0" w:line="240" w:lineRule="auto"/>
        <w:contextualSpacing/>
        <w:jc w:val="left"/>
        <w:rPr>
          <w:rFonts w:ascii="Times New Roman" w:hAnsi="Times New Roman" w:cs="Times New Roman"/>
        </w:rPr>
      </w:pPr>
      <w:bookmarkStart w:id="1" w:name="_Toc358054186"/>
      <w:bookmarkStart w:id="2" w:name="_Toc360478776"/>
    </w:p>
    <w:p w14:paraId="2D211A4F" w14:textId="77777777" w:rsidR="005369A0" w:rsidRPr="009544B0" w:rsidRDefault="005369A0" w:rsidP="009544B0">
      <w:pPr>
        <w:pStyle w:val="Ttulo1"/>
        <w:spacing w:after="0" w:line="360" w:lineRule="auto"/>
        <w:contextualSpacing/>
        <w:jc w:val="left"/>
        <w:rPr>
          <w:rFonts w:ascii="Times New Roman" w:hAnsi="Times New Roman" w:cs="Times New Roman"/>
        </w:rPr>
      </w:pPr>
      <w:r w:rsidRPr="009544B0">
        <w:rPr>
          <w:rFonts w:ascii="Times New Roman" w:hAnsi="Times New Roman" w:cs="Times New Roman"/>
        </w:rPr>
        <w:t>1</w:t>
      </w:r>
      <w:r w:rsidR="00CB5A9C" w:rsidRPr="009544B0">
        <w:rPr>
          <w:rFonts w:ascii="Times New Roman" w:hAnsi="Times New Roman" w:cs="Times New Roman"/>
        </w:rPr>
        <w:t>.</w:t>
      </w:r>
      <w:r w:rsidR="008E4BDA" w:rsidRPr="009544B0">
        <w:rPr>
          <w:rFonts w:ascii="Times New Roman" w:hAnsi="Times New Roman" w:cs="Times New Roman"/>
        </w:rPr>
        <w:t xml:space="preserve"> </w:t>
      </w:r>
      <w:r w:rsidRPr="009544B0">
        <w:rPr>
          <w:rFonts w:ascii="Times New Roman" w:hAnsi="Times New Roman" w:cs="Times New Roman"/>
        </w:rPr>
        <w:t>INTRODUÇÃO</w:t>
      </w:r>
      <w:bookmarkEnd w:id="1"/>
      <w:bookmarkEnd w:id="2"/>
    </w:p>
    <w:p w14:paraId="69FB2469" w14:textId="77777777" w:rsidR="005611AB" w:rsidRPr="009544B0" w:rsidRDefault="005369A0" w:rsidP="009544B0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544B0">
        <w:rPr>
          <w:rFonts w:ascii="Times New Roman" w:hAnsi="Times New Roman"/>
          <w:b/>
          <w:sz w:val="24"/>
          <w:szCs w:val="24"/>
        </w:rPr>
        <w:tab/>
      </w:r>
    </w:p>
    <w:p w14:paraId="1F84F915" w14:textId="43D197CF" w:rsidR="0013322F" w:rsidRPr="0013322F" w:rsidRDefault="0013322F" w:rsidP="0013322F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</w:t>
      </w:r>
      <w:r w:rsidRPr="0013322F">
        <w:rPr>
          <w:rFonts w:ascii="Times New Roman" w:hAnsi="Times New Roman"/>
          <w:sz w:val="24"/>
          <w:szCs w:val="24"/>
        </w:rPr>
        <w:t xml:space="preserve">medicina veterinária, a fratura de </w:t>
      </w:r>
      <w:proofErr w:type="spellStart"/>
      <w:r w:rsidRPr="0013322F">
        <w:rPr>
          <w:rFonts w:ascii="Times New Roman" w:hAnsi="Times New Roman"/>
          <w:sz w:val="24"/>
          <w:szCs w:val="24"/>
        </w:rPr>
        <w:t>Monteggia</w:t>
      </w:r>
      <w:proofErr w:type="spellEnd"/>
      <w:r w:rsidRPr="0013322F">
        <w:rPr>
          <w:rFonts w:ascii="Times New Roman" w:hAnsi="Times New Roman"/>
          <w:sz w:val="24"/>
          <w:szCs w:val="24"/>
        </w:rPr>
        <w:t xml:space="preserve"> é muito rara. Foi descrita pela primeira pelo médico Giovanni Battista </w:t>
      </w:r>
      <w:proofErr w:type="spellStart"/>
      <w:r w:rsidRPr="0013322F">
        <w:rPr>
          <w:rFonts w:ascii="Times New Roman" w:hAnsi="Times New Roman"/>
          <w:sz w:val="24"/>
          <w:szCs w:val="24"/>
        </w:rPr>
        <w:t>Monteggia</w:t>
      </w:r>
      <w:proofErr w:type="spellEnd"/>
      <w:r w:rsidRPr="0013322F">
        <w:rPr>
          <w:rFonts w:ascii="Times New Roman" w:hAnsi="Times New Roman"/>
          <w:sz w:val="24"/>
          <w:szCs w:val="24"/>
        </w:rPr>
        <w:t>, onde relatou em seu livro “</w:t>
      </w:r>
      <w:proofErr w:type="spellStart"/>
      <w:r w:rsidRPr="0013322F">
        <w:rPr>
          <w:rFonts w:ascii="Times New Roman" w:hAnsi="Times New Roman"/>
          <w:sz w:val="24"/>
          <w:szCs w:val="24"/>
        </w:rPr>
        <w:t>Instituzioni</w:t>
      </w:r>
      <w:proofErr w:type="spellEnd"/>
      <w:r w:rsidRPr="001332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22F">
        <w:rPr>
          <w:rFonts w:ascii="Times New Roman" w:hAnsi="Times New Roman"/>
          <w:sz w:val="24"/>
          <w:szCs w:val="24"/>
        </w:rPr>
        <w:t>Chirurgiche</w:t>
      </w:r>
      <w:proofErr w:type="spellEnd"/>
      <w:r w:rsidRPr="0013322F">
        <w:rPr>
          <w:rFonts w:ascii="Times New Roman" w:hAnsi="Times New Roman"/>
          <w:sz w:val="24"/>
          <w:szCs w:val="24"/>
        </w:rPr>
        <w:t xml:space="preserve">” dois casos de fratura do terço proximal da ulna e deslocamento anterior da epífise proximal do rádio, desde então, sido denominada de fratura de </w:t>
      </w:r>
      <w:proofErr w:type="spellStart"/>
      <w:r w:rsidRPr="0013322F">
        <w:rPr>
          <w:rFonts w:ascii="Times New Roman" w:hAnsi="Times New Roman"/>
          <w:sz w:val="24"/>
          <w:szCs w:val="24"/>
        </w:rPr>
        <w:t>Monteggia</w:t>
      </w:r>
      <w:proofErr w:type="spellEnd"/>
      <w:r w:rsidRPr="0013322F">
        <w:rPr>
          <w:rFonts w:ascii="Times New Roman" w:hAnsi="Times New Roman"/>
          <w:sz w:val="24"/>
          <w:szCs w:val="24"/>
        </w:rPr>
        <w:t xml:space="preserve"> (FERREIRA ,2021).</w:t>
      </w:r>
    </w:p>
    <w:p w14:paraId="5D428D5D" w14:textId="4B5470B9" w:rsidR="002476A2" w:rsidRPr="009544B0" w:rsidRDefault="0013322F" w:rsidP="0013322F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3322F">
        <w:rPr>
          <w:rFonts w:ascii="Times New Roman" w:hAnsi="Times New Roman"/>
          <w:sz w:val="24"/>
          <w:szCs w:val="24"/>
        </w:rPr>
        <w:t xml:space="preserve"> Normalmente está fratura, combina diferentes tipos de lesões que envolve os ossos de rádio e ulna, sendo definida como fratura ulnar com luxação ou subluxação da cabeça do rádio, que pode ser deslocada nas direções craniana, cauda ou lateral.</w:t>
      </w:r>
    </w:p>
    <w:p w14:paraId="5D360F96" w14:textId="77777777" w:rsidR="005611AB" w:rsidRPr="009544B0" w:rsidRDefault="005611AB" w:rsidP="009544B0">
      <w:pPr>
        <w:pStyle w:val="textocaio"/>
        <w:spacing w:line="360" w:lineRule="auto"/>
        <w:ind w:firstLine="0"/>
        <w:contextualSpacing/>
        <w:rPr>
          <w:rFonts w:ascii="Times New Roman" w:hAnsi="Times New Roman"/>
          <w:b/>
          <w:szCs w:val="24"/>
        </w:rPr>
      </w:pPr>
      <w:bookmarkStart w:id="3" w:name="_Toc358054192"/>
      <w:bookmarkStart w:id="4" w:name="_Toc360478782"/>
    </w:p>
    <w:p w14:paraId="7E00CF6C" w14:textId="77777777" w:rsidR="007734EA" w:rsidRPr="009544B0" w:rsidRDefault="005E703E" w:rsidP="009544B0">
      <w:pPr>
        <w:pStyle w:val="textocaio"/>
        <w:spacing w:line="360" w:lineRule="auto"/>
        <w:ind w:firstLine="0"/>
        <w:contextualSpacing/>
        <w:rPr>
          <w:rFonts w:ascii="Times New Roman" w:hAnsi="Times New Roman"/>
          <w:b/>
          <w:szCs w:val="24"/>
        </w:rPr>
      </w:pPr>
      <w:r w:rsidRPr="009544B0">
        <w:rPr>
          <w:rFonts w:ascii="Times New Roman" w:hAnsi="Times New Roman"/>
          <w:b/>
          <w:szCs w:val="24"/>
        </w:rPr>
        <w:t>2</w:t>
      </w:r>
      <w:r w:rsidR="00CB5A9C" w:rsidRPr="009544B0">
        <w:rPr>
          <w:rFonts w:ascii="Times New Roman" w:hAnsi="Times New Roman"/>
          <w:b/>
          <w:szCs w:val="24"/>
        </w:rPr>
        <w:t>.</w:t>
      </w:r>
      <w:r w:rsidRPr="009544B0">
        <w:rPr>
          <w:rFonts w:ascii="Times New Roman" w:hAnsi="Times New Roman"/>
          <w:b/>
          <w:szCs w:val="24"/>
        </w:rPr>
        <w:t xml:space="preserve"> </w:t>
      </w:r>
      <w:bookmarkEnd w:id="3"/>
      <w:bookmarkEnd w:id="4"/>
      <w:r w:rsidR="002476A2" w:rsidRPr="009544B0">
        <w:rPr>
          <w:rFonts w:ascii="Times New Roman" w:hAnsi="Times New Roman"/>
          <w:b/>
          <w:szCs w:val="24"/>
        </w:rPr>
        <w:t>FUNDAMENTAÇÃO TEÓRICA</w:t>
      </w:r>
    </w:p>
    <w:p w14:paraId="00224B96" w14:textId="77777777" w:rsidR="002476A2" w:rsidRPr="009544B0" w:rsidRDefault="002476A2" w:rsidP="009544B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4E7F5017" w14:textId="5DA608B7" w:rsidR="0013322F" w:rsidRPr="0013322F" w:rsidRDefault="0013322F" w:rsidP="0013322F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3322F">
        <w:rPr>
          <w:rFonts w:ascii="Times New Roman" w:hAnsi="Times New Roman"/>
          <w:sz w:val="24"/>
          <w:szCs w:val="24"/>
        </w:rPr>
        <w:t xml:space="preserve">Essa lesão normalmente acarreta em cães devido a atropelamentos, enquanto em gatos geralmente é resultante de quedas </w:t>
      </w:r>
      <w:bookmarkStart w:id="5" w:name="_Hlk84448049"/>
      <w:r w:rsidR="00E201BD" w:rsidRPr="0013322F">
        <w:rPr>
          <w:rFonts w:ascii="Times New Roman" w:hAnsi="Times New Roman"/>
          <w:sz w:val="24"/>
          <w:szCs w:val="24"/>
        </w:rPr>
        <w:t>(</w:t>
      </w:r>
      <w:r w:rsidR="00E201BD">
        <w:rPr>
          <w:rFonts w:ascii="Times New Roman" w:hAnsi="Times New Roman"/>
          <w:sz w:val="24"/>
          <w:szCs w:val="24"/>
        </w:rPr>
        <w:t>PIERMATTEI</w:t>
      </w:r>
      <w:r w:rsidRPr="001332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et al, 2009</w:t>
      </w:r>
      <w:bookmarkEnd w:id="5"/>
      <w:r w:rsidRPr="0013322F">
        <w:rPr>
          <w:rFonts w:ascii="Times New Roman" w:hAnsi="Times New Roman"/>
          <w:sz w:val="24"/>
          <w:szCs w:val="24"/>
        </w:rPr>
        <w:t>)</w:t>
      </w:r>
    </w:p>
    <w:p w14:paraId="053065F0" w14:textId="247A475D" w:rsidR="0013322F" w:rsidRPr="0013322F" w:rsidRDefault="0013322F" w:rsidP="0013322F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3322F">
        <w:rPr>
          <w:rFonts w:ascii="Times New Roman" w:hAnsi="Times New Roman"/>
          <w:sz w:val="24"/>
          <w:szCs w:val="24"/>
        </w:rPr>
        <w:lastRenderedPageBreak/>
        <w:t xml:space="preserve">O tratamento da fratura pode ser divido em dois casos, quando a fratura da ulna ocorre na região proximal, tendo ruptura do ligamento anular, e no outro caso quando a fratura da ulna é moderadamente distal mantendo ligamento </w:t>
      </w:r>
      <w:r w:rsidR="00E201BD" w:rsidRPr="0013322F">
        <w:rPr>
          <w:rFonts w:ascii="Times New Roman" w:hAnsi="Times New Roman"/>
          <w:sz w:val="24"/>
          <w:szCs w:val="24"/>
        </w:rPr>
        <w:t>intacto</w:t>
      </w:r>
      <w:r w:rsidR="00E201BD">
        <w:rPr>
          <w:rFonts w:ascii="Times New Roman" w:hAnsi="Times New Roman"/>
          <w:sz w:val="24"/>
          <w:szCs w:val="24"/>
        </w:rPr>
        <w:t xml:space="preserve"> (</w:t>
      </w:r>
      <w:r w:rsidR="00E201BD" w:rsidRPr="00E201BD">
        <w:rPr>
          <w:rFonts w:ascii="Times New Roman" w:hAnsi="Times New Roman"/>
          <w:sz w:val="24"/>
          <w:szCs w:val="24"/>
        </w:rPr>
        <w:t>PIERMATTEI</w:t>
      </w:r>
      <w:r w:rsidRPr="00E201BD">
        <w:rPr>
          <w:rFonts w:ascii="Times New Roman" w:hAnsi="Times New Roman"/>
          <w:sz w:val="24"/>
          <w:szCs w:val="24"/>
        </w:rPr>
        <w:t xml:space="preserve"> </w:t>
      </w:r>
      <w:r w:rsidRPr="0013322F">
        <w:rPr>
          <w:rFonts w:ascii="Times New Roman" w:hAnsi="Times New Roman"/>
          <w:sz w:val="24"/>
          <w:szCs w:val="24"/>
        </w:rPr>
        <w:t>et al, 2009</w:t>
      </w:r>
      <w:r>
        <w:rPr>
          <w:rFonts w:ascii="Times New Roman" w:hAnsi="Times New Roman"/>
          <w:sz w:val="24"/>
          <w:szCs w:val="24"/>
        </w:rPr>
        <w:t>)</w:t>
      </w:r>
      <w:r w:rsidR="00E201BD">
        <w:rPr>
          <w:rFonts w:ascii="Times New Roman" w:hAnsi="Times New Roman"/>
          <w:sz w:val="24"/>
          <w:szCs w:val="24"/>
        </w:rPr>
        <w:t>.</w:t>
      </w:r>
    </w:p>
    <w:p w14:paraId="2CC36B06" w14:textId="02108F4F" w:rsidR="0013322F" w:rsidRPr="0013322F" w:rsidRDefault="0013322F" w:rsidP="0013322F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3322F">
        <w:rPr>
          <w:rFonts w:ascii="Times New Roman" w:hAnsi="Times New Roman"/>
          <w:sz w:val="24"/>
          <w:szCs w:val="24"/>
        </w:rPr>
        <w:t xml:space="preserve">No primeiro caso quando o ligamento é rompido, no procedimento cirúrgico deve-se realizar a redução e a estabilização da fratura através da </w:t>
      </w:r>
      <w:proofErr w:type="spellStart"/>
      <w:r w:rsidRPr="0013322F">
        <w:rPr>
          <w:rFonts w:ascii="Times New Roman" w:hAnsi="Times New Roman"/>
          <w:sz w:val="24"/>
          <w:szCs w:val="24"/>
        </w:rPr>
        <w:t>cerclagem</w:t>
      </w:r>
      <w:proofErr w:type="spellEnd"/>
      <w:r w:rsidRPr="0013322F">
        <w:rPr>
          <w:rFonts w:ascii="Times New Roman" w:hAnsi="Times New Roman"/>
          <w:sz w:val="24"/>
          <w:szCs w:val="24"/>
        </w:rPr>
        <w:t>, de pinos transfixando ou parafusos no rádio e a ulna, ou por extensão dos parafusos, que são utilizados para fixação da fratura da ulna</w:t>
      </w:r>
      <w:r w:rsidRPr="0013322F">
        <w:t xml:space="preserve"> </w:t>
      </w:r>
      <w:r>
        <w:t>(</w:t>
      </w:r>
      <w:r w:rsidRPr="0013322F">
        <w:rPr>
          <w:rFonts w:ascii="Times New Roman" w:hAnsi="Times New Roman"/>
          <w:sz w:val="24"/>
          <w:szCs w:val="24"/>
        </w:rPr>
        <w:t>PIERMATTEI et al, 2009</w:t>
      </w:r>
      <w:r>
        <w:rPr>
          <w:rFonts w:ascii="Times New Roman" w:hAnsi="Times New Roman"/>
          <w:sz w:val="24"/>
          <w:szCs w:val="24"/>
        </w:rPr>
        <w:t>)</w:t>
      </w:r>
      <w:r w:rsidRPr="0013322F">
        <w:rPr>
          <w:rFonts w:ascii="Times New Roman" w:hAnsi="Times New Roman"/>
          <w:sz w:val="24"/>
          <w:szCs w:val="24"/>
        </w:rPr>
        <w:t xml:space="preserve">. </w:t>
      </w:r>
    </w:p>
    <w:p w14:paraId="5FED9FEB" w14:textId="3E09CC78" w:rsidR="0013322F" w:rsidRPr="0013322F" w:rsidRDefault="0013322F" w:rsidP="0013322F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3322F">
        <w:rPr>
          <w:rFonts w:ascii="Times New Roman" w:hAnsi="Times New Roman"/>
          <w:sz w:val="24"/>
          <w:szCs w:val="24"/>
        </w:rPr>
        <w:t>No segundo caso quando o ligamento se mante intacto, o procedimento cirúrgico recomenda-se a redução da cabeça do rádio levando a correção da fratura da ulna, há a possibilidade de fixação da ulna ser realizada com pinos e banda de tensão ou com placa e parafusos</w:t>
      </w:r>
      <w:r w:rsidR="008235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13322F">
        <w:rPr>
          <w:rFonts w:ascii="Times New Roman" w:hAnsi="Times New Roman"/>
          <w:sz w:val="24"/>
          <w:szCs w:val="24"/>
        </w:rPr>
        <w:t>PIERMATTEI et al, 2009</w:t>
      </w:r>
      <w:r>
        <w:rPr>
          <w:rFonts w:ascii="Times New Roman" w:hAnsi="Times New Roman"/>
          <w:sz w:val="24"/>
          <w:szCs w:val="24"/>
        </w:rPr>
        <w:t>)</w:t>
      </w:r>
      <w:r w:rsidRPr="0013322F">
        <w:rPr>
          <w:rFonts w:ascii="Times New Roman" w:hAnsi="Times New Roman"/>
          <w:sz w:val="24"/>
          <w:szCs w:val="24"/>
        </w:rPr>
        <w:t>.</w:t>
      </w:r>
    </w:p>
    <w:p w14:paraId="3A1CD2F0" w14:textId="0C623CE4" w:rsidR="0013322F" w:rsidRPr="0013322F" w:rsidRDefault="0013322F" w:rsidP="0013322F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3322F">
        <w:rPr>
          <w:rFonts w:ascii="Times New Roman" w:hAnsi="Times New Roman"/>
          <w:sz w:val="24"/>
          <w:szCs w:val="24"/>
        </w:rPr>
        <w:t xml:space="preserve">As fraturas de </w:t>
      </w:r>
      <w:proofErr w:type="spellStart"/>
      <w:r w:rsidRPr="0013322F">
        <w:rPr>
          <w:rFonts w:ascii="Times New Roman" w:hAnsi="Times New Roman"/>
          <w:sz w:val="24"/>
          <w:szCs w:val="24"/>
        </w:rPr>
        <w:t>Monteggia</w:t>
      </w:r>
      <w:proofErr w:type="spellEnd"/>
      <w:r w:rsidRPr="0013322F">
        <w:rPr>
          <w:rFonts w:ascii="Times New Roman" w:hAnsi="Times New Roman"/>
          <w:sz w:val="24"/>
          <w:szCs w:val="24"/>
        </w:rPr>
        <w:t xml:space="preserve"> são denominadas em quatro tipos; sendo eles  tipo I: que é caracterizado pelo deslocamento cranial da cabeça do rádio e fratura da diáfise da ulna em qualquer nível com angulação cranial;  tipo II: mostra deslocamento caudal da cabeça do rádio e fratura da diáfise da ulna com angulação caudal; o tipo III: é um deslocamento </w:t>
      </w:r>
      <w:proofErr w:type="spellStart"/>
      <w:r w:rsidRPr="0013322F">
        <w:rPr>
          <w:rFonts w:ascii="Times New Roman" w:hAnsi="Times New Roman"/>
          <w:sz w:val="24"/>
          <w:szCs w:val="24"/>
        </w:rPr>
        <w:t>craniolateral</w:t>
      </w:r>
      <w:proofErr w:type="spellEnd"/>
      <w:r w:rsidRPr="0013322F">
        <w:rPr>
          <w:rFonts w:ascii="Times New Roman" w:hAnsi="Times New Roman"/>
          <w:sz w:val="24"/>
          <w:szCs w:val="24"/>
        </w:rPr>
        <w:t xml:space="preserve"> ou lateral da cabeça do rádio contendo também fratura da diáfise ulnar; por fim o  tipo IV: apresenta deslocamento cranial da cabeça do rádio, fratura do terço proximal do rádio e fratura da diáfise ulnar (COSTA,  et al. 2002).</w:t>
      </w:r>
    </w:p>
    <w:p w14:paraId="7ED50F7C" w14:textId="2B00263E" w:rsidR="0013322F" w:rsidRPr="0013322F" w:rsidRDefault="0013322F" w:rsidP="0013322F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3322F">
        <w:rPr>
          <w:rFonts w:ascii="Times New Roman" w:hAnsi="Times New Roman"/>
          <w:sz w:val="24"/>
          <w:szCs w:val="24"/>
        </w:rPr>
        <w:t xml:space="preserve">Lesões de </w:t>
      </w:r>
      <w:proofErr w:type="spellStart"/>
      <w:r w:rsidRPr="0013322F">
        <w:rPr>
          <w:rFonts w:ascii="Times New Roman" w:hAnsi="Times New Roman"/>
          <w:sz w:val="24"/>
          <w:szCs w:val="24"/>
        </w:rPr>
        <w:t>Monteggia</w:t>
      </w:r>
      <w:proofErr w:type="spellEnd"/>
      <w:r w:rsidRPr="0013322F">
        <w:rPr>
          <w:rFonts w:ascii="Times New Roman" w:hAnsi="Times New Roman"/>
          <w:sz w:val="24"/>
          <w:szCs w:val="24"/>
        </w:rPr>
        <w:t xml:space="preserve"> sempre requerem tratamento cirúrgico para corrigir o deslocamento da cabeça do rádio, restaurando assim o eixo úmero-radial. O objetivo da operação é estabilizar a diáfise ulnar e, por fim, a diáfise do rádio, se ela também fraturar, reconstruir a articulação úmero-radio-ulnar e o ligamento anular se ele tiver sido rompido (FERREIRA,</w:t>
      </w:r>
      <w:r w:rsidR="008235B6">
        <w:rPr>
          <w:rFonts w:ascii="Times New Roman" w:hAnsi="Times New Roman"/>
          <w:sz w:val="24"/>
          <w:szCs w:val="24"/>
        </w:rPr>
        <w:t xml:space="preserve"> </w:t>
      </w:r>
      <w:r w:rsidRPr="0013322F">
        <w:rPr>
          <w:rFonts w:ascii="Times New Roman" w:hAnsi="Times New Roman"/>
          <w:sz w:val="24"/>
          <w:szCs w:val="24"/>
        </w:rPr>
        <w:t>2021).</w:t>
      </w:r>
    </w:p>
    <w:p w14:paraId="1DC9C5D5" w14:textId="4EC00121" w:rsidR="002476A2" w:rsidRDefault="0013322F" w:rsidP="0013322F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3322F">
        <w:rPr>
          <w:rFonts w:ascii="Times New Roman" w:hAnsi="Times New Roman"/>
          <w:sz w:val="24"/>
          <w:szCs w:val="24"/>
        </w:rPr>
        <w:t>Além disso, de acordo com FERREIRA, 2021 também é importante verificar se os ligamentos colaterais estão danificados. O método de estabilização cirúrgica usado irá variar dependendo se o ligamento anular está rompido.</w:t>
      </w:r>
    </w:p>
    <w:p w14:paraId="6E78E1B9" w14:textId="77777777" w:rsidR="0013322F" w:rsidRPr="009544B0" w:rsidRDefault="0013322F" w:rsidP="00564A0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2F52537" w14:textId="1D00F65C" w:rsidR="002476A2" w:rsidRDefault="002476A2" w:rsidP="009544B0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544B0">
        <w:rPr>
          <w:rFonts w:ascii="Times New Roman" w:hAnsi="Times New Roman"/>
          <w:b/>
          <w:sz w:val="24"/>
          <w:szCs w:val="24"/>
        </w:rPr>
        <w:t>3. METODOLOGIA</w:t>
      </w:r>
    </w:p>
    <w:p w14:paraId="48F7F4E6" w14:textId="3436D82F" w:rsidR="009B19F6" w:rsidRDefault="009B19F6" w:rsidP="009544B0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7104ADB" w14:textId="77777777" w:rsidR="004C4779" w:rsidRDefault="004C4779" w:rsidP="009544B0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1A19362" w14:textId="07D298B0" w:rsidR="002476A2" w:rsidRPr="00932C72" w:rsidRDefault="00932C72" w:rsidP="00564A0D">
      <w:pPr>
        <w:spacing w:after="0" w:line="36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32C72">
        <w:rPr>
          <w:rFonts w:ascii="Times New Roman" w:hAnsi="Times New Roman"/>
          <w:bCs/>
          <w:sz w:val="24"/>
          <w:szCs w:val="24"/>
        </w:rPr>
        <w:t xml:space="preserve">Objetivou-se neste trabalho relatar a apresentação clínica, diagnóstico, conduta clínica e cirúrgica para o tratamento de uma cadela </w:t>
      </w:r>
      <w:r>
        <w:rPr>
          <w:rFonts w:ascii="Times New Roman" w:hAnsi="Times New Roman"/>
          <w:bCs/>
          <w:sz w:val="24"/>
          <w:szCs w:val="24"/>
        </w:rPr>
        <w:t xml:space="preserve">que sofreu uma fratura de membro pélvico, nomeada como </w:t>
      </w:r>
      <w:proofErr w:type="spellStart"/>
      <w:r>
        <w:rPr>
          <w:rFonts w:ascii="Times New Roman" w:hAnsi="Times New Roman"/>
          <w:bCs/>
          <w:sz w:val="24"/>
          <w:szCs w:val="24"/>
        </w:rPr>
        <w:t>monteggia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11E47AF1" w14:textId="77777777" w:rsidR="002A7543" w:rsidRDefault="002A7543" w:rsidP="009544B0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10B5479" w14:textId="77777777" w:rsidR="00EC0C77" w:rsidRDefault="00EC0C77" w:rsidP="009544B0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bookmarkStart w:id="6" w:name="_Toc358054228"/>
      <w:bookmarkStart w:id="7" w:name="_Toc360478817"/>
    </w:p>
    <w:p w14:paraId="0602900A" w14:textId="77777777" w:rsidR="00EC0C77" w:rsidRDefault="00EC0C77" w:rsidP="009544B0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054D2188" w14:textId="4AB467E5" w:rsidR="0003128C" w:rsidRPr="009544B0" w:rsidRDefault="005E703E" w:rsidP="009544B0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9544B0">
        <w:rPr>
          <w:rFonts w:ascii="Times New Roman" w:hAnsi="Times New Roman"/>
          <w:b/>
          <w:sz w:val="24"/>
          <w:szCs w:val="24"/>
        </w:rPr>
        <w:t>4</w:t>
      </w:r>
      <w:r w:rsidR="005458B2" w:rsidRPr="009544B0">
        <w:rPr>
          <w:rFonts w:ascii="Times New Roman" w:hAnsi="Times New Roman"/>
          <w:b/>
          <w:sz w:val="24"/>
          <w:szCs w:val="24"/>
        </w:rPr>
        <w:t>.</w:t>
      </w:r>
      <w:r w:rsidR="0003128C" w:rsidRPr="009544B0">
        <w:rPr>
          <w:rFonts w:ascii="Times New Roman" w:hAnsi="Times New Roman"/>
          <w:b/>
          <w:sz w:val="24"/>
          <w:szCs w:val="24"/>
        </w:rPr>
        <w:t xml:space="preserve"> </w:t>
      </w:r>
      <w:r w:rsidR="002476A2" w:rsidRPr="009544B0">
        <w:rPr>
          <w:rFonts w:ascii="Times New Roman" w:hAnsi="Times New Roman"/>
          <w:b/>
          <w:sz w:val="24"/>
          <w:szCs w:val="24"/>
        </w:rPr>
        <w:t>ANÁLISES E DISCUSSÕES</w:t>
      </w:r>
      <w:bookmarkEnd w:id="6"/>
      <w:bookmarkEnd w:id="7"/>
    </w:p>
    <w:p w14:paraId="7B0C17CC" w14:textId="77777777" w:rsidR="005458B2" w:rsidRPr="009544B0" w:rsidRDefault="005458B2" w:rsidP="009544B0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0455FC12" w14:textId="5D56F5FC" w:rsidR="0013322F" w:rsidRPr="0013322F" w:rsidRDefault="0013322F" w:rsidP="00370529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3322F">
        <w:rPr>
          <w:rFonts w:ascii="Times New Roman" w:hAnsi="Times New Roman"/>
          <w:sz w:val="24"/>
          <w:szCs w:val="24"/>
        </w:rPr>
        <w:t xml:space="preserve">Atendeu-se em uma clínica veterinária de Toledo, um cão sem raça definida, de cinco anos de idade, pesando 15 kg, apresentando uma fratura no membro </w:t>
      </w:r>
      <w:r w:rsidR="00370529" w:rsidRPr="0013322F">
        <w:rPr>
          <w:rFonts w:ascii="Times New Roman" w:hAnsi="Times New Roman"/>
          <w:sz w:val="24"/>
          <w:szCs w:val="24"/>
        </w:rPr>
        <w:t>torácico</w:t>
      </w:r>
      <w:r w:rsidRPr="0013322F">
        <w:rPr>
          <w:rFonts w:ascii="Times New Roman" w:hAnsi="Times New Roman"/>
          <w:sz w:val="24"/>
          <w:szCs w:val="24"/>
        </w:rPr>
        <w:t xml:space="preserve"> esquerdo devido a um trauma automobilístico há menos de 24 horas. Foi realizado avaliação </w:t>
      </w:r>
      <w:r w:rsidR="00370529" w:rsidRPr="0013322F">
        <w:rPr>
          <w:rFonts w:ascii="Times New Roman" w:hAnsi="Times New Roman"/>
          <w:sz w:val="24"/>
          <w:szCs w:val="24"/>
        </w:rPr>
        <w:t>clínica</w:t>
      </w:r>
      <w:r w:rsidRPr="0013322F">
        <w:rPr>
          <w:rFonts w:ascii="Times New Roman" w:hAnsi="Times New Roman"/>
          <w:sz w:val="24"/>
          <w:szCs w:val="24"/>
        </w:rPr>
        <w:t xml:space="preserve"> onde não teve alterações nos parâmetros vitais. A paciente foi medicada para dor e realizado o exame radiográfico no qual foi </w:t>
      </w:r>
      <w:bookmarkStart w:id="8" w:name="_Hlk84449179"/>
      <w:r w:rsidRPr="0013322F">
        <w:rPr>
          <w:rFonts w:ascii="Times New Roman" w:hAnsi="Times New Roman"/>
          <w:sz w:val="24"/>
          <w:szCs w:val="24"/>
        </w:rPr>
        <w:t xml:space="preserve">diagnosticado uma fratura de ulna proximal com luxação do rádio, classificada então, como fratura de </w:t>
      </w:r>
      <w:proofErr w:type="spellStart"/>
      <w:r w:rsidRPr="0013322F">
        <w:rPr>
          <w:rFonts w:ascii="Times New Roman" w:hAnsi="Times New Roman"/>
          <w:sz w:val="24"/>
          <w:szCs w:val="24"/>
        </w:rPr>
        <w:t>monteggia</w:t>
      </w:r>
      <w:proofErr w:type="spellEnd"/>
      <w:r w:rsidRPr="0013322F">
        <w:rPr>
          <w:rFonts w:ascii="Times New Roman" w:hAnsi="Times New Roman"/>
          <w:sz w:val="24"/>
          <w:szCs w:val="24"/>
        </w:rPr>
        <w:t>.</w:t>
      </w:r>
    </w:p>
    <w:bookmarkEnd w:id="8"/>
    <w:p w14:paraId="71B3F3E3" w14:textId="46C21CB3" w:rsidR="0013322F" w:rsidRPr="0013322F" w:rsidRDefault="0013322F" w:rsidP="00370529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3322F">
        <w:rPr>
          <w:rFonts w:ascii="Times New Roman" w:hAnsi="Times New Roman"/>
          <w:sz w:val="24"/>
          <w:szCs w:val="24"/>
        </w:rPr>
        <w:t xml:space="preserve">Quarenta e oito horas após o trauma a paciente foi submetida ao procedimento cirúrgico, onde neste foi realizado uma abordagem com incisão lateral da ulna e </w:t>
      </w:r>
      <w:r w:rsidR="00370529" w:rsidRPr="0013322F">
        <w:rPr>
          <w:rFonts w:ascii="Times New Roman" w:hAnsi="Times New Roman"/>
          <w:sz w:val="24"/>
          <w:szCs w:val="24"/>
        </w:rPr>
        <w:t>exposição</w:t>
      </w:r>
      <w:r w:rsidRPr="0013322F">
        <w:rPr>
          <w:rFonts w:ascii="Times New Roman" w:hAnsi="Times New Roman"/>
          <w:sz w:val="24"/>
          <w:szCs w:val="24"/>
        </w:rPr>
        <w:t xml:space="preserve"> da fratura e luxação. Para a </w:t>
      </w:r>
      <w:proofErr w:type="spellStart"/>
      <w:r w:rsidR="00DA5CF9" w:rsidRPr="0013322F">
        <w:rPr>
          <w:rFonts w:ascii="Times New Roman" w:hAnsi="Times New Roman"/>
          <w:sz w:val="24"/>
          <w:szCs w:val="24"/>
        </w:rPr>
        <w:t>osteossíntese</w:t>
      </w:r>
      <w:proofErr w:type="spellEnd"/>
      <w:r w:rsidRPr="0013322F">
        <w:rPr>
          <w:rFonts w:ascii="Times New Roman" w:hAnsi="Times New Roman"/>
          <w:sz w:val="24"/>
          <w:szCs w:val="24"/>
        </w:rPr>
        <w:t xml:space="preserve"> foi utilizado apenas um pino de </w:t>
      </w:r>
      <w:r w:rsidR="00370529" w:rsidRPr="0013322F">
        <w:rPr>
          <w:rFonts w:ascii="Times New Roman" w:hAnsi="Times New Roman"/>
          <w:sz w:val="24"/>
          <w:szCs w:val="24"/>
        </w:rPr>
        <w:t>Steinmann</w:t>
      </w:r>
      <w:r w:rsidRPr="0013322F">
        <w:rPr>
          <w:rFonts w:ascii="Times New Roman" w:hAnsi="Times New Roman"/>
          <w:sz w:val="24"/>
          <w:szCs w:val="24"/>
        </w:rPr>
        <w:t xml:space="preserve"> de 1,5mm intramedular em ulna. Quando reduziu a fratura da ulna, a cabeça do </w:t>
      </w:r>
      <w:r w:rsidR="00370529" w:rsidRPr="0013322F">
        <w:rPr>
          <w:rFonts w:ascii="Times New Roman" w:hAnsi="Times New Roman"/>
          <w:sz w:val="24"/>
          <w:szCs w:val="24"/>
        </w:rPr>
        <w:t>rádio</w:t>
      </w:r>
      <w:r w:rsidRPr="0013322F">
        <w:rPr>
          <w:rFonts w:ascii="Times New Roman" w:hAnsi="Times New Roman"/>
          <w:sz w:val="24"/>
          <w:szCs w:val="24"/>
        </w:rPr>
        <w:t xml:space="preserve"> se posicionou </w:t>
      </w:r>
      <w:r w:rsidR="00370529" w:rsidRPr="0013322F">
        <w:rPr>
          <w:rFonts w:ascii="Times New Roman" w:hAnsi="Times New Roman"/>
          <w:sz w:val="24"/>
          <w:szCs w:val="24"/>
        </w:rPr>
        <w:t>corretamente</w:t>
      </w:r>
      <w:r w:rsidRPr="0013322F">
        <w:rPr>
          <w:rFonts w:ascii="Times New Roman" w:hAnsi="Times New Roman"/>
          <w:sz w:val="24"/>
          <w:szCs w:val="24"/>
        </w:rPr>
        <w:t xml:space="preserve"> no eixo </w:t>
      </w:r>
      <w:bookmarkStart w:id="9" w:name="_Hlk84449547"/>
      <w:r w:rsidRPr="0013322F">
        <w:rPr>
          <w:rFonts w:ascii="Times New Roman" w:hAnsi="Times New Roman"/>
          <w:sz w:val="24"/>
          <w:szCs w:val="24"/>
        </w:rPr>
        <w:t xml:space="preserve">da </w:t>
      </w:r>
      <w:r w:rsidR="00370529" w:rsidRPr="0013322F">
        <w:rPr>
          <w:rFonts w:ascii="Times New Roman" w:hAnsi="Times New Roman"/>
          <w:sz w:val="24"/>
          <w:szCs w:val="24"/>
        </w:rPr>
        <w:t>articulação</w:t>
      </w:r>
      <w:r w:rsidRPr="0013322F">
        <w:rPr>
          <w:rFonts w:ascii="Times New Roman" w:hAnsi="Times New Roman"/>
          <w:sz w:val="24"/>
          <w:szCs w:val="24"/>
        </w:rPr>
        <w:t xml:space="preserve"> úmero-radio-ulna</w:t>
      </w:r>
      <w:bookmarkEnd w:id="9"/>
      <w:r w:rsidRPr="0013322F">
        <w:rPr>
          <w:rFonts w:ascii="Times New Roman" w:hAnsi="Times New Roman"/>
          <w:sz w:val="24"/>
          <w:szCs w:val="24"/>
        </w:rPr>
        <w:t>, não necessitando de outro implante para a redução da luxação.</w:t>
      </w:r>
      <w:r w:rsidR="00DA5CF9">
        <w:rPr>
          <w:rFonts w:ascii="Times New Roman" w:hAnsi="Times New Roman"/>
          <w:sz w:val="24"/>
          <w:szCs w:val="24"/>
        </w:rPr>
        <w:t xml:space="preserve"> De acordo com Ferreira,</w:t>
      </w:r>
      <w:r w:rsidR="009171AB">
        <w:rPr>
          <w:rFonts w:ascii="Times New Roman" w:hAnsi="Times New Roman"/>
          <w:sz w:val="24"/>
          <w:szCs w:val="24"/>
        </w:rPr>
        <w:t xml:space="preserve"> </w:t>
      </w:r>
      <w:r w:rsidR="008235B6">
        <w:rPr>
          <w:rFonts w:ascii="Times New Roman" w:hAnsi="Times New Roman"/>
          <w:sz w:val="24"/>
          <w:szCs w:val="24"/>
        </w:rPr>
        <w:t xml:space="preserve">2021 </w:t>
      </w:r>
      <w:r w:rsidR="008235B6" w:rsidRPr="00DA5CF9">
        <w:t>a</w:t>
      </w:r>
      <w:r w:rsidR="00DA5CF9" w:rsidRPr="00DA5CF9">
        <w:rPr>
          <w:rFonts w:ascii="Times New Roman" w:hAnsi="Times New Roman"/>
          <w:sz w:val="24"/>
          <w:szCs w:val="24"/>
        </w:rPr>
        <w:t xml:space="preserve"> alternativa mais utilizada para reduzir a fratura ulnar é a colocação de uma placa e parafusos, especialmente quando a fratura é do tipo cominutiva, ou quando se trata de cães de porte grande, conferindo assim maior estabilidade </w:t>
      </w:r>
      <w:r w:rsidR="008235B6" w:rsidRPr="00DA5CF9">
        <w:rPr>
          <w:rFonts w:ascii="Times New Roman" w:hAnsi="Times New Roman"/>
          <w:sz w:val="24"/>
          <w:szCs w:val="24"/>
        </w:rPr>
        <w:t>nestes casos</w:t>
      </w:r>
      <w:r w:rsidR="00DA5CF9" w:rsidRPr="00DA5CF9">
        <w:rPr>
          <w:rFonts w:ascii="Times New Roman" w:hAnsi="Times New Roman"/>
          <w:sz w:val="24"/>
          <w:szCs w:val="24"/>
        </w:rPr>
        <w:t>. A placa é aplicada preferencialmente na superfície caudal da ulna de forma a conferir maior estabilidade ao foco de fratura, uma vez que esta é a face sujeita a maior tensão. Este facto deve-se à tração realizada pelo músculo tríceps, o qual pode mesmo provocar falha do implante se este não for adequadamente aplicado</w:t>
      </w:r>
      <w:r w:rsidR="00060201">
        <w:rPr>
          <w:rFonts w:ascii="Times New Roman" w:hAnsi="Times New Roman"/>
          <w:sz w:val="24"/>
          <w:szCs w:val="24"/>
        </w:rPr>
        <w:t>.</w:t>
      </w:r>
    </w:p>
    <w:p w14:paraId="1FA031E5" w14:textId="4A883F86" w:rsidR="0013322F" w:rsidRPr="0013322F" w:rsidRDefault="0013322F" w:rsidP="009171AB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3322F">
        <w:rPr>
          <w:rFonts w:ascii="Times New Roman" w:hAnsi="Times New Roman"/>
          <w:sz w:val="24"/>
          <w:szCs w:val="24"/>
        </w:rPr>
        <w:t>Após o procedimento, foi realizado uma fixação externa com tala para alivio de dor no pós operatório, além de auxiliar na estabilidade do foco fraturado. Esta se manteve durante 7 dias.</w:t>
      </w:r>
      <w:r w:rsidR="00706A87" w:rsidRPr="00706A87">
        <w:t xml:space="preserve"> </w:t>
      </w:r>
      <w:r w:rsidR="00706A87" w:rsidRPr="00706A87">
        <w:rPr>
          <w:rFonts w:ascii="Times New Roman" w:hAnsi="Times New Roman"/>
          <w:sz w:val="24"/>
          <w:szCs w:val="24"/>
        </w:rPr>
        <w:t>COSTA, et al</w:t>
      </w:r>
      <w:r w:rsidR="00706A87">
        <w:rPr>
          <w:rFonts w:ascii="Times New Roman" w:hAnsi="Times New Roman"/>
          <w:sz w:val="24"/>
          <w:szCs w:val="24"/>
        </w:rPr>
        <w:t xml:space="preserve">, 2002 também relata que </w:t>
      </w:r>
      <w:r w:rsidR="00706A87">
        <w:t xml:space="preserve">no </w:t>
      </w:r>
      <w:r w:rsidR="00706A87" w:rsidRPr="00706A87">
        <w:rPr>
          <w:rFonts w:ascii="Times New Roman" w:hAnsi="Times New Roman"/>
          <w:sz w:val="24"/>
          <w:szCs w:val="24"/>
        </w:rPr>
        <w:t>pós-operatório pode ser usada uma bandagem compressiva, como a Robert Jones modificada, para controlar o edema por cinco a sete dias, mas recomenda-se movimentação precoce do cotovelo para minimizar à rigidez articular</w:t>
      </w:r>
      <w:r w:rsidR="00706A87">
        <w:rPr>
          <w:rFonts w:ascii="Times New Roman" w:hAnsi="Times New Roman"/>
          <w:sz w:val="24"/>
          <w:szCs w:val="24"/>
        </w:rPr>
        <w:t>.</w:t>
      </w:r>
    </w:p>
    <w:p w14:paraId="5FA6DD5B" w14:textId="3E566857" w:rsidR="0013322F" w:rsidRPr="0013322F" w:rsidRDefault="0013322F" w:rsidP="00370529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3322F">
        <w:rPr>
          <w:rFonts w:ascii="Times New Roman" w:hAnsi="Times New Roman"/>
          <w:sz w:val="24"/>
          <w:szCs w:val="24"/>
        </w:rPr>
        <w:t xml:space="preserve">Com 24 horas após o procedimento cirúrgico a paciente já apoiava o membro com um bom apoio. Foi prescrito no </w:t>
      </w:r>
      <w:r w:rsidR="00370529" w:rsidRPr="0013322F">
        <w:rPr>
          <w:rFonts w:ascii="Times New Roman" w:hAnsi="Times New Roman"/>
          <w:sz w:val="24"/>
          <w:szCs w:val="24"/>
        </w:rPr>
        <w:t>pós</w:t>
      </w:r>
      <w:r w:rsidRPr="0013322F">
        <w:rPr>
          <w:rFonts w:ascii="Times New Roman" w:hAnsi="Times New Roman"/>
          <w:sz w:val="24"/>
          <w:szCs w:val="24"/>
        </w:rPr>
        <w:t xml:space="preserve"> operatório </w:t>
      </w:r>
      <w:proofErr w:type="spellStart"/>
      <w:r w:rsidRPr="0013322F">
        <w:rPr>
          <w:rFonts w:ascii="Times New Roman" w:hAnsi="Times New Roman"/>
          <w:sz w:val="24"/>
          <w:szCs w:val="24"/>
        </w:rPr>
        <w:t>maxicam</w:t>
      </w:r>
      <w:proofErr w:type="spellEnd"/>
      <w:r w:rsidRPr="0013322F">
        <w:rPr>
          <w:rFonts w:ascii="Times New Roman" w:hAnsi="Times New Roman"/>
          <w:sz w:val="24"/>
          <w:szCs w:val="24"/>
        </w:rPr>
        <w:t xml:space="preserve"> 0,1 mg/kg </w:t>
      </w:r>
      <w:proofErr w:type="spellStart"/>
      <w:r w:rsidRPr="0013322F">
        <w:rPr>
          <w:rFonts w:ascii="Times New Roman" w:hAnsi="Times New Roman"/>
          <w:sz w:val="24"/>
          <w:szCs w:val="24"/>
        </w:rPr>
        <w:t>sid</w:t>
      </w:r>
      <w:proofErr w:type="spellEnd"/>
      <w:r w:rsidRPr="0013322F">
        <w:rPr>
          <w:rFonts w:ascii="Times New Roman" w:hAnsi="Times New Roman"/>
          <w:sz w:val="24"/>
          <w:szCs w:val="24"/>
        </w:rPr>
        <w:t>, dipirona 25</w:t>
      </w:r>
      <w:r w:rsidR="00370529">
        <w:rPr>
          <w:rFonts w:ascii="Times New Roman" w:hAnsi="Times New Roman"/>
          <w:sz w:val="24"/>
          <w:szCs w:val="24"/>
        </w:rPr>
        <w:t xml:space="preserve"> mg/kg</w:t>
      </w:r>
      <w:r w:rsidRPr="001332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22F">
        <w:rPr>
          <w:rFonts w:ascii="Times New Roman" w:hAnsi="Times New Roman"/>
          <w:sz w:val="24"/>
          <w:szCs w:val="24"/>
        </w:rPr>
        <w:t>tid</w:t>
      </w:r>
      <w:proofErr w:type="spellEnd"/>
      <w:r w:rsidRPr="0013322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322F">
        <w:rPr>
          <w:rFonts w:ascii="Times New Roman" w:hAnsi="Times New Roman"/>
          <w:sz w:val="24"/>
          <w:szCs w:val="24"/>
        </w:rPr>
        <w:t>tramadol</w:t>
      </w:r>
      <w:proofErr w:type="spellEnd"/>
      <w:r w:rsidRPr="0013322F">
        <w:rPr>
          <w:rFonts w:ascii="Times New Roman" w:hAnsi="Times New Roman"/>
          <w:sz w:val="24"/>
          <w:szCs w:val="24"/>
        </w:rPr>
        <w:t xml:space="preserve"> 5</w:t>
      </w:r>
      <w:r w:rsidR="00370529">
        <w:rPr>
          <w:rFonts w:ascii="Times New Roman" w:hAnsi="Times New Roman"/>
          <w:sz w:val="24"/>
          <w:szCs w:val="24"/>
        </w:rPr>
        <w:t xml:space="preserve"> mg/kg</w:t>
      </w:r>
      <w:r w:rsidRPr="001332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22F">
        <w:rPr>
          <w:rFonts w:ascii="Times New Roman" w:hAnsi="Times New Roman"/>
          <w:sz w:val="24"/>
          <w:szCs w:val="24"/>
        </w:rPr>
        <w:t>tid</w:t>
      </w:r>
      <w:proofErr w:type="spellEnd"/>
      <w:r w:rsidRPr="0013322F">
        <w:rPr>
          <w:rFonts w:ascii="Times New Roman" w:hAnsi="Times New Roman"/>
          <w:sz w:val="24"/>
          <w:szCs w:val="24"/>
        </w:rPr>
        <w:t>, Enrofloxacina 5</w:t>
      </w:r>
      <w:r w:rsidR="00370529">
        <w:rPr>
          <w:rFonts w:ascii="Times New Roman" w:hAnsi="Times New Roman"/>
          <w:sz w:val="24"/>
          <w:szCs w:val="24"/>
        </w:rPr>
        <w:t>mg/kg</w:t>
      </w:r>
      <w:r w:rsidRPr="001332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22F">
        <w:rPr>
          <w:rFonts w:ascii="Times New Roman" w:hAnsi="Times New Roman"/>
          <w:sz w:val="24"/>
          <w:szCs w:val="24"/>
        </w:rPr>
        <w:t>bid</w:t>
      </w:r>
      <w:proofErr w:type="spellEnd"/>
      <w:r w:rsidRPr="0013322F">
        <w:rPr>
          <w:rFonts w:ascii="Times New Roman" w:hAnsi="Times New Roman"/>
          <w:sz w:val="24"/>
          <w:szCs w:val="24"/>
        </w:rPr>
        <w:t>, além de repouso durante 3 semanas.</w:t>
      </w:r>
    </w:p>
    <w:p w14:paraId="0537C4E8" w14:textId="5D8529A4" w:rsidR="0003128C" w:rsidRDefault="0013322F" w:rsidP="00370529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3322F">
        <w:rPr>
          <w:rFonts w:ascii="Times New Roman" w:hAnsi="Times New Roman"/>
          <w:sz w:val="24"/>
          <w:szCs w:val="24"/>
        </w:rPr>
        <w:t xml:space="preserve">A evolução da recuperação </w:t>
      </w:r>
      <w:r w:rsidR="00370529" w:rsidRPr="0013322F">
        <w:rPr>
          <w:rFonts w:ascii="Times New Roman" w:hAnsi="Times New Roman"/>
          <w:sz w:val="24"/>
          <w:szCs w:val="24"/>
        </w:rPr>
        <w:t>clínica</w:t>
      </w:r>
      <w:r w:rsidRPr="0013322F">
        <w:rPr>
          <w:rFonts w:ascii="Times New Roman" w:hAnsi="Times New Roman"/>
          <w:sz w:val="24"/>
          <w:szCs w:val="24"/>
        </w:rPr>
        <w:t xml:space="preserve"> da paciente foi satisfatória devido a precocidade em apoio do membro sem grandes alterações na marcha. Não houve </w:t>
      </w:r>
      <w:r w:rsidR="00370529" w:rsidRPr="0013322F">
        <w:rPr>
          <w:rFonts w:ascii="Times New Roman" w:hAnsi="Times New Roman"/>
          <w:sz w:val="24"/>
          <w:szCs w:val="24"/>
        </w:rPr>
        <w:t>complicações</w:t>
      </w:r>
      <w:r w:rsidRPr="0013322F">
        <w:rPr>
          <w:rFonts w:ascii="Times New Roman" w:hAnsi="Times New Roman"/>
          <w:sz w:val="24"/>
          <w:szCs w:val="24"/>
        </w:rPr>
        <w:t xml:space="preserve"> </w:t>
      </w:r>
      <w:r w:rsidR="00370529" w:rsidRPr="0013322F">
        <w:rPr>
          <w:rFonts w:ascii="Times New Roman" w:hAnsi="Times New Roman"/>
          <w:sz w:val="24"/>
          <w:szCs w:val="24"/>
        </w:rPr>
        <w:t>pós</w:t>
      </w:r>
      <w:r w:rsidRPr="0013322F">
        <w:rPr>
          <w:rFonts w:ascii="Times New Roman" w:hAnsi="Times New Roman"/>
          <w:sz w:val="24"/>
          <w:szCs w:val="24"/>
        </w:rPr>
        <w:t xml:space="preserve"> op</w:t>
      </w:r>
      <w:r w:rsidR="00370529">
        <w:rPr>
          <w:rFonts w:ascii="Times New Roman" w:hAnsi="Times New Roman"/>
          <w:sz w:val="24"/>
          <w:szCs w:val="24"/>
        </w:rPr>
        <w:t>eratório</w:t>
      </w:r>
      <w:r w:rsidRPr="0013322F">
        <w:rPr>
          <w:rFonts w:ascii="Times New Roman" w:hAnsi="Times New Roman"/>
          <w:sz w:val="24"/>
          <w:szCs w:val="24"/>
        </w:rPr>
        <w:t xml:space="preserve"> e a paciente após um mês do trauma recebeu alta médica.</w:t>
      </w:r>
    </w:p>
    <w:p w14:paraId="4789B63F" w14:textId="575F25AC" w:rsidR="002A7543" w:rsidRDefault="002A7543" w:rsidP="009544B0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</w:p>
    <w:p w14:paraId="7835190A" w14:textId="77777777" w:rsidR="006A1A29" w:rsidRPr="009544B0" w:rsidRDefault="006A1A29" w:rsidP="009544B0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</w:p>
    <w:p w14:paraId="0921710C" w14:textId="77777777" w:rsidR="00A50670" w:rsidRPr="009544B0" w:rsidRDefault="00E36D06" w:rsidP="009544B0">
      <w:pPr>
        <w:pStyle w:val="Ttulo1"/>
        <w:spacing w:after="0" w:line="360" w:lineRule="auto"/>
        <w:contextualSpacing/>
        <w:rPr>
          <w:rFonts w:ascii="Times New Roman" w:hAnsi="Times New Roman" w:cs="Times New Roman"/>
        </w:rPr>
      </w:pPr>
      <w:bookmarkStart w:id="10" w:name="_Toc358054244"/>
      <w:bookmarkStart w:id="11" w:name="_Toc360478833"/>
      <w:r w:rsidRPr="009544B0">
        <w:rPr>
          <w:rFonts w:ascii="Times New Roman" w:hAnsi="Times New Roman" w:cs="Times New Roman"/>
        </w:rPr>
        <w:t>5</w:t>
      </w:r>
      <w:r w:rsidR="00CB5A9C" w:rsidRPr="009544B0">
        <w:rPr>
          <w:rFonts w:ascii="Times New Roman" w:hAnsi="Times New Roman" w:cs="Times New Roman"/>
        </w:rPr>
        <w:t>.</w:t>
      </w:r>
      <w:r w:rsidR="00A50670" w:rsidRPr="009544B0">
        <w:rPr>
          <w:rFonts w:ascii="Times New Roman" w:hAnsi="Times New Roman" w:cs="Times New Roman"/>
        </w:rPr>
        <w:t xml:space="preserve"> CONSIDERAÇÕES FINAIS</w:t>
      </w:r>
      <w:bookmarkEnd w:id="10"/>
      <w:bookmarkEnd w:id="11"/>
    </w:p>
    <w:p w14:paraId="62FA8AE3" w14:textId="77777777" w:rsidR="009333C2" w:rsidRPr="009544B0" w:rsidRDefault="009333C2" w:rsidP="009544B0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</w:p>
    <w:p w14:paraId="7F9903DB" w14:textId="77777777" w:rsidR="008235B6" w:rsidRDefault="006A1A29" w:rsidP="009F71D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bookmarkStart w:id="12" w:name="_Toc358054245"/>
      <w:bookmarkStart w:id="13" w:name="_Toc360478834"/>
      <w:r w:rsidRPr="006A1A29">
        <w:rPr>
          <w:rFonts w:ascii="Times New Roman" w:hAnsi="Times New Roman"/>
          <w:sz w:val="24"/>
          <w:szCs w:val="24"/>
        </w:rPr>
        <w:t xml:space="preserve">O uso da técnica de </w:t>
      </w:r>
      <w:proofErr w:type="spellStart"/>
      <w:r w:rsidR="009F71D1">
        <w:rPr>
          <w:rFonts w:ascii="Times New Roman" w:hAnsi="Times New Roman"/>
          <w:sz w:val="24"/>
          <w:szCs w:val="24"/>
        </w:rPr>
        <w:t>osteossíntese</w:t>
      </w:r>
      <w:proofErr w:type="spellEnd"/>
      <w:r w:rsidR="009F71D1">
        <w:rPr>
          <w:rFonts w:ascii="Times New Roman" w:hAnsi="Times New Roman"/>
          <w:sz w:val="24"/>
          <w:szCs w:val="24"/>
        </w:rPr>
        <w:t xml:space="preserve"> com o pino</w:t>
      </w:r>
      <w:r w:rsidR="009F71D1" w:rsidRPr="009F71D1">
        <w:rPr>
          <w:rFonts w:ascii="Times New Roman" w:hAnsi="Times New Roman"/>
          <w:sz w:val="24"/>
          <w:szCs w:val="24"/>
        </w:rPr>
        <w:t xml:space="preserve"> de Steinmann</w:t>
      </w:r>
      <w:r w:rsidRPr="006A1A29">
        <w:rPr>
          <w:rFonts w:ascii="Times New Roman" w:hAnsi="Times New Roman"/>
          <w:sz w:val="24"/>
          <w:szCs w:val="24"/>
        </w:rPr>
        <w:t xml:space="preserve"> associada ao uso de</w:t>
      </w:r>
      <w:r w:rsidR="009F71D1" w:rsidRPr="009F71D1">
        <w:t xml:space="preserve"> </w:t>
      </w:r>
      <w:r w:rsidR="009F71D1" w:rsidRPr="009F71D1">
        <w:rPr>
          <w:rFonts w:ascii="Times New Roman" w:hAnsi="Times New Roman"/>
          <w:sz w:val="24"/>
          <w:szCs w:val="24"/>
        </w:rPr>
        <w:t>uma fixação externa com tala</w:t>
      </w:r>
      <w:r w:rsidR="009F71D1">
        <w:rPr>
          <w:rFonts w:ascii="Times New Roman" w:hAnsi="Times New Roman"/>
          <w:sz w:val="24"/>
          <w:szCs w:val="24"/>
        </w:rPr>
        <w:t>,</w:t>
      </w:r>
      <w:r w:rsidRPr="006A1A29">
        <w:rPr>
          <w:rFonts w:ascii="Times New Roman" w:hAnsi="Times New Roman"/>
          <w:sz w:val="24"/>
          <w:szCs w:val="24"/>
        </w:rPr>
        <w:t xml:space="preserve"> evidenciou</w:t>
      </w:r>
      <w:r w:rsidR="009F71D1">
        <w:rPr>
          <w:rFonts w:ascii="Times New Roman" w:hAnsi="Times New Roman"/>
          <w:sz w:val="24"/>
          <w:szCs w:val="24"/>
        </w:rPr>
        <w:t xml:space="preserve">-se como um tratamento </w:t>
      </w:r>
      <w:r w:rsidRPr="006A1A29">
        <w:rPr>
          <w:rFonts w:ascii="Times New Roman" w:hAnsi="Times New Roman"/>
          <w:sz w:val="24"/>
          <w:szCs w:val="24"/>
        </w:rPr>
        <w:t>satisfatório</w:t>
      </w:r>
      <w:r w:rsidR="008B3EC9">
        <w:rPr>
          <w:rFonts w:ascii="Times New Roman" w:hAnsi="Times New Roman"/>
          <w:sz w:val="24"/>
          <w:szCs w:val="24"/>
        </w:rPr>
        <w:t xml:space="preserve"> para</w:t>
      </w:r>
      <w:r w:rsidRPr="006A1A29">
        <w:rPr>
          <w:rFonts w:ascii="Times New Roman" w:hAnsi="Times New Roman"/>
          <w:sz w:val="24"/>
          <w:szCs w:val="24"/>
        </w:rPr>
        <w:t xml:space="preserve"> fratura que</w:t>
      </w:r>
      <w:r w:rsidR="009F71D1">
        <w:rPr>
          <w:rFonts w:ascii="Times New Roman" w:hAnsi="Times New Roman"/>
          <w:sz w:val="24"/>
          <w:szCs w:val="24"/>
        </w:rPr>
        <w:t xml:space="preserve"> </w:t>
      </w:r>
      <w:r w:rsidRPr="006A1A29">
        <w:rPr>
          <w:rFonts w:ascii="Times New Roman" w:hAnsi="Times New Roman"/>
          <w:sz w:val="24"/>
          <w:szCs w:val="24"/>
        </w:rPr>
        <w:t xml:space="preserve">acometeu </w:t>
      </w:r>
      <w:r w:rsidR="009F71D1">
        <w:rPr>
          <w:rFonts w:ascii="Times New Roman" w:hAnsi="Times New Roman"/>
          <w:sz w:val="24"/>
          <w:szCs w:val="24"/>
        </w:rPr>
        <w:t>a cadela</w:t>
      </w:r>
      <w:r w:rsidRPr="006A1A29">
        <w:rPr>
          <w:rFonts w:ascii="Times New Roman" w:hAnsi="Times New Roman"/>
          <w:sz w:val="24"/>
          <w:szCs w:val="24"/>
        </w:rPr>
        <w:t xml:space="preserve"> do caso relatado. </w:t>
      </w:r>
    </w:p>
    <w:p w14:paraId="2801D71D" w14:textId="77777777" w:rsidR="008235B6" w:rsidRDefault="008235B6" w:rsidP="009F71D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0B1AF03" w14:textId="77777777" w:rsidR="008235B6" w:rsidRDefault="008235B6" w:rsidP="009F71D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9BB0682" w14:textId="570FB578" w:rsidR="00702E08" w:rsidRPr="009F71D1" w:rsidRDefault="00702E08" w:rsidP="008235B6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44B0">
        <w:rPr>
          <w:rFonts w:ascii="Times New Roman" w:hAnsi="Times New Roman"/>
          <w:b/>
          <w:sz w:val="24"/>
          <w:szCs w:val="24"/>
        </w:rPr>
        <w:t>REFER</w:t>
      </w:r>
      <w:r w:rsidR="009544B0">
        <w:rPr>
          <w:rFonts w:ascii="Times New Roman" w:hAnsi="Times New Roman"/>
          <w:b/>
          <w:sz w:val="24"/>
          <w:szCs w:val="24"/>
        </w:rPr>
        <w:t>Ê</w:t>
      </w:r>
      <w:r w:rsidRPr="009544B0">
        <w:rPr>
          <w:rFonts w:ascii="Times New Roman" w:hAnsi="Times New Roman"/>
          <w:b/>
          <w:sz w:val="24"/>
          <w:szCs w:val="24"/>
        </w:rPr>
        <w:t>NCIAS</w:t>
      </w:r>
      <w:bookmarkEnd w:id="12"/>
      <w:bookmarkEnd w:id="13"/>
    </w:p>
    <w:p w14:paraId="26F583D1" w14:textId="77777777" w:rsidR="002A7543" w:rsidRDefault="002A7543" w:rsidP="009544B0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52FEF9A6" w14:textId="77777777" w:rsidR="0013322F" w:rsidRPr="0013322F" w:rsidRDefault="0013322F" w:rsidP="0013322F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13322F">
        <w:rPr>
          <w:rFonts w:ascii="Times New Roman" w:hAnsi="Times New Roman"/>
          <w:bCs/>
          <w:sz w:val="24"/>
          <w:szCs w:val="24"/>
        </w:rPr>
        <w:t>PIERMATTEI, D.L., FLO, G. &amp; DECAMP, C.E</w:t>
      </w:r>
      <w:r w:rsidRPr="0013322F">
        <w:rPr>
          <w:rFonts w:ascii="Times New Roman" w:hAnsi="Times New Roman"/>
          <w:b/>
          <w:sz w:val="24"/>
          <w:szCs w:val="24"/>
        </w:rPr>
        <w:t>. Ortopedia e Tratamento de Fraturas em</w:t>
      </w:r>
    </w:p>
    <w:p w14:paraId="1BCB2521" w14:textId="6B86D28F" w:rsidR="00702E08" w:rsidRDefault="0013322F" w:rsidP="009544B0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13322F">
        <w:rPr>
          <w:rFonts w:ascii="Times New Roman" w:hAnsi="Times New Roman"/>
          <w:b/>
          <w:sz w:val="24"/>
          <w:szCs w:val="24"/>
        </w:rPr>
        <w:t xml:space="preserve">Pequenos Animais. </w:t>
      </w:r>
      <w:r w:rsidRPr="006B305E">
        <w:rPr>
          <w:rFonts w:ascii="Times New Roman" w:hAnsi="Times New Roman"/>
          <w:bCs/>
          <w:sz w:val="24"/>
          <w:szCs w:val="24"/>
        </w:rPr>
        <w:t xml:space="preserve">4 ed. </w:t>
      </w:r>
      <w:proofErr w:type="spellStart"/>
      <w:proofErr w:type="gramStart"/>
      <w:r w:rsidRPr="006B305E">
        <w:rPr>
          <w:rFonts w:ascii="Times New Roman" w:hAnsi="Times New Roman"/>
          <w:bCs/>
          <w:sz w:val="24"/>
          <w:szCs w:val="24"/>
        </w:rPr>
        <w:t>Manole</w:t>
      </w:r>
      <w:r w:rsidR="00596BBF" w:rsidRPr="006B305E">
        <w:rPr>
          <w:rFonts w:ascii="Times New Roman" w:hAnsi="Times New Roman"/>
          <w:bCs/>
          <w:sz w:val="24"/>
          <w:szCs w:val="24"/>
        </w:rPr>
        <w:t>,p</w:t>
      </w:r>
      <w:proofErr w:type="spellEnd"/>
      <w:r w:rsidR="00596BBF" w:rsidRPr="006B305E">
        <w:rPr>
          <w:rFonts w:ascii="Times New Roman" w:hAnsi="Times New Roman"/>
          <w:bCs/>
          <w:sz w:val="24"/>
          <w:szCs w:val="24"/>
        </w:rPr>
        <w:t>.</w:t>
      </w:r>
      <w:proofErr w:type="gramEnd"/>
      <w:r w:rsidR="006B305E" w:rsidRPr="006B305E">
        <w:rPr>
          <w:rFonts w:ascii="Times New Roman" w:hAnsi="Times New Roman"/>
          <w:bCs/>
          <w:sz w:val="24"/>
          <w:szCs w:val="24"/>
        </w:rPr>
        <w:t xml:space="preserve"> 414-417</w:t>
      </w:r>
      <w:r w:rsidRPr="006B305E">
        <w:rPr>
          <w:rFonts w:ascii="Times New Roman" w:hAnsi="Times New Roman"/>
          <w:bCs/>
          <w:sz w:val="24"/>
          <w:szCs w:val="24"/>
        </w:rPr>
        <w:t xml:space="preserve"> 2009.</w:t>
      </w:r>
    </w:p>
    <w:p w14:paraId="2E48AC3D" w14:textId="77777777" w:rsidR="005E78A8" w:rsidRPr="005E78A8" w:rsidRDefault="005E78A8" w:rsidP="009544B0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41BDE81F" w14:textId="3083545E" w:rsidR="00060201" w:rsidRPr="008235B6" w:rsidRDefault="00060201" w:rsidP="009544B0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060201">
        <w:rPr>
          <w:rFonts w:ascii="Times New Roman" w:hAnsi="Times New Roman"/>
          <w:sz w:val="24"/>
          <w:szCs w:val="24"/>
        </w:rPr>
        <w:t>FERREIRA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60201">
        <w:rPr>
          <w:rFonts w:ascii="Times New Roman" w:hAnsi="Times New Roman"/>
          <w:sz w:val="24"/>
          <w:szCs w:val="24"/>
        </w:rPr>
        <w:t>D</w:t>
      </w:r>
      <w:r w:rsidR="008235B6">
        <w:rPr>
          <w:rFonts w:ascii="Times New Roman" w:hAnsi="Times New Roman"/>
          <w:sz w:val="24"/>
          <w:szCs w:val="24"/>
        </w:rPr>
        <w:t>.</w:t>
      </w:r>
      <w:r w:rsidRPr="00060201">
        <w:rPr>
          <w:rFonts w:ascii="Times New Roman" w:hAnsi="Times New Roman"/>
          <w:sz w:val="24"/>
          <w:szCs w:val="24"/>
        </w:rPr>
        <w:t xml:space="preserve"> P</w:t>
      </w:r>
      <w:r w:rsidR="008235B6">
        <w:rPr>
          <w:rFonts w:ascii="Times New Roman" w:hAnsi="Times New Roman"/>
          <w:sz w:val="24"/>
          <w:szCs w:val="24"/>
        </w:rPr>
        <w:t>.</w:t>
      </w:r>
      <w:r w:rsidRPr="00060201">
        <w:rPr>
          <w:rFonts w:ascii="Times New Roman" w:hAnsi="Times New Roman"/>
          <w:sz w:val="24"/>
          <w:szCs w:val="24"/>
        </w:rPr>
        <w:t xml:space="preserve"> D</w:t>
      </w:r>
      <w:r w:rsidR="008235B6">
        <w:rPr>
          <w:rFonts w:ascii="Times New Roman" w:hAnsi="Times New Roman"/>
          <w:sz w:val="24"/>
          <w:szCs w:val="24"/>
        </w:rPr>
        <w:t>.</w:t>
      </w:r>
      <w:r w:rsidRPr="00060201">
        <w:rPr>
          <w:rFonts w:ascii="Times New Roman" w:hAnsi="Times New Roman"/>
          <w:sz w:val="24"/>
          <w:szCs w:val="24"/>
        </w:rPr>
        <w:t xml:space="preserve"> O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60201">
        <w:rPr>
          <w:rFonts w:ascii="Times New Roman" w:hAnsi="Times New Roman"/>
          <w:b/>
          <w:bCs/>
          <w:sz w:val="24"/>
          <w:szCs w:val="24"/>
        </w:rPr>
        <w:t xml:space="preserve">Fratura de </w:t>
      </w:r>
      <w:proofErr w:type="spellStart"/>
      <w:r w:rsidRPr="00060201">
        <w:rPr>
          <w:rFonts w:ascii="Times New Roman" w:hAnsi="Times New Roman"/>
          <w:b/>
          <w:bCs/>
          <w:sz w:val="24"/>
          <w:szCs w:val="24"/>
        </w:rPr>
        <w:t>Monteggia</w:t>
      </w:r>
      <w:proofErr w:type="spellEnd"/>
      <w:r w:rsidRPr="00060201">
        <w:rPr>
          <w:rFonts w:ascii="Times New Roman" w:hAnsi="Times New Roman"/>
          <w:b/>
          <w:bCs/>
          <w:sz w:val="24"/>
          <w:szCs w:val="24"/>
        </w:rPr>
        <w:t xml:space="preserve"> em Cão e Gato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8235B6">
        <w:rPr>
          <w:rFonts w:ascii="Times New Roman" w:hAnsi="Times New Roman"/>
          <w:sz w:val="24"/>
          <w:szCs w:val="24"/>
        </w:rPr>
        <w:t>Mestrado Integrado em Medicina Veterinária da Universidade de Évora - Escola de Ciências e Tecnologia. p 49. 2021.</w:t>
      </w:r>
    </w:p>
    <w:p w14:paraId="127669DB" w14:textId="63C7BBDE" w:rsidR="00466082" w:rsidRDefault="00466082" w:rsidP="009544B0">
      <w:pPr>
        <w:spacing w:after="0" w:line="36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007F0E2B" w14:textId="1297CB8C" w:rsidR="00466082" w:rsidRPr="00466082" w:rsidRDefault="00466082" w:rsidP="009544B0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8235B6">
        <w:rPr>
          <w:rFonts w:ascii="Times New Roman" w:hAnsi="Times New Roman"/>
          <w:sz w:val="24"/>
          <w:szCs w:val="24"/>
        </w:rPr>
        <w:t>COSTA, R.C.; SCHOSSLER, J.E.W</w:t>
      </w:r>
      <w:r>
        <w:t>.</w:t>
      </w:r>
      <w:r w:rsidRPr="00466082">
        <w:rPr>
          <w:rFonts w:ascii="Times New Roman" w:hAnsi="Times New Roman"/>
          <w:sz w:val="24"/>
          <w:szCs w:val="24"/>
        </w:rPr>
        <w:t xml:space="preserve"> </w:t>
      </w:r>
      <w:r w:rsidR="008235B6" w:rsidRPr="008235B6">
        <w:rPr>
          <w:rFonts w:ascii="Times New Roman" w:hAnsi="Times New Roman"/>
          <w:b/>
          <w:bCs/>
          <w:sz w:val="24"/>
          <w:szCs w:val="24"/>
        </w:rPr>
        <w:t xml:space="preserve">Tratamentos </w:t>
      </w:r>
      <w:r w:rsidR="008235B6">
        <w:rPr>
          <w:rFonts w:ascii="Times New Roman" w:hAnsi="Times New Roman"/>
          <w:b/>
          <w:bCs/>
          <w:sz w:val="24"/>
          <w:szCs w:val="24"/>
        </w:rPr>
        <w:t>de</w:t>
      </w:r>
      <w:r w:rsidR="008235B6" w:rsidRPr="008235B6">
        <w:rPr>
          <w:rFonts w:ascii="Times New Roman" w:hAnsi="Times New Roman"/>
          <w:b/>
          <w:bCs/>
          <w:sz w:val="24"/>
          <w:szCs w:val="24"/>
        </w:rPr>
        <w:t xml:space="preserve"> Fraturas </w:t>
      </w:r>
      <w:r w:rsidR="008235B6">
        <w:rPr>
          <w:rFonts w:ascii="Times New Roman" w:hAnsi="Times New Roman"/>
          <w:b/>
          <w:bCs/>
          <w:sz w:val="24"/>
          <w:szCs w:val="24"/>
        </w:rPr>
        <w:t>do</w:t>
      </w:r>
      <w:r w:rsidR="008235B6" w:rsidRPr="008235B6">
        <w:rPr>
          <w:rFonts w:ascii="Times New Roman" w:hAnsi="Times New Roman"/>
          <w:b/>
          <w:bCs/>
          <w:sz w:val="24"/>
          <w:szCs w:val="24"/>
        </w:rPr>
        <w:t xml:space="preserve"> Rádio </w:t>
      </w:r>
      <w:r w:rsidR="008235B6">
        <w:rPr>
          <w:rFonts w:ascii="Times New Roman" w:hAnsi="Times New Roman"/>
          <w:b/>
          <w:bCs/>
          <w:sz w:val="24"/>
          <w:szCs w:val="24"/>
        </w:rPr>
        <w:t>e da</w:t>
      </w:r>
      <w:r w:rsidR="008235B6" w:rsidRPr="008235B6">
        <w:rPr>
          <w:rFonts w:ascii="Times New Roman" w:hAnsi="Times New Roman"/>
          <w:b/>
          <w:bCs/>
          <w:sz w:val="24"/>
          <w:szCs w:val="24"/>
        </w:rPr>
        <w:t xml:space="preserve"> Ulna </w:t>
      </w:r>
      <w:r w:rsidR="008235B6">
        <w:rPr>
          <w:rFonts w:ascii="Times New Roman" w:hAnsi="Times New Roman"/>
          <w:b/>
          <w:bCs/>
          <w:sz w:val="24"/>
          <w:szCs w:val="24"/>
        </w:rPr>
        <w:t>em</w:t>
      </w:r>
      <w:r w:rsidR="008235B6" w:rsidRPr="008235B6">
        <w:rPr>
          <w:rFonts w:ascii="Times New Roman" w:hAnsi="Times New Roman"/>
          <w:b/>
          <w:bCs/>
          <w:sz w:val="24"/>
          <w:szCs w:val="24"/>
        </w:rPr>
        <w:t xml:space="preserve"> Cães </w:t>
      </w:r>
      <w:r w:rsidR="008235B6">
        <w:rPr>
          <w:rFonts w:ascii="Times New Roman" w:hAnsi="Times New Roman"/>
          <w:b/>
          <w:bCs/>
          <w:sz w:val="24"/>
          <w:szCs w:val="24"/>
        </w:rPr>
        <w:t>e</w:t>
      </w:r>
      <w:r w:rsidR="008235B6" w:rsidRPr="008235B6">
        <w:rPr>
          <w:rFonts w:ascii="Times New Roman" w:hAnsi="Times New Roman"/>
          <w:b/>
          <w:bCs/>
          <w:sz w:val="24"/>
          <w:szCs w:val="24"/>
        </w:rPr>
        <w:t xml:space="preserve"> Gatos: Revisão</w:t>
      </w:r>
      <w:r w:rsidR="008235B6" w:rsidRPr="00823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5B6">
        <w:rPr>
          <w:rFonts w:ascii="Times New Roman" w:hAnsi="Times New Roman"/>
          <w:sz w:val="24"/>
          <w:szCs w:val="24"/>
        </w:rPr>
        <w:t>Archives</w:t>
      </w:r>
      <w:proofErr w:type="spellEnd"/>
      <w:r w:rsidRPr="00823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5B6">
        <w:rPr>
          <w:rFonts w:ascii="Times New Roman" w:hAnsi="Times New Roman"/>
          <w:sz w:val="24"/>
          <w:szCs w:val="24"/>
        </w:rPr>
        <w:t>of</w:t>
      </w:r>
      <w:proofErr w:type="spellEnd"/>
      <w:r w:rsidRPr="008235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5B6">
        <w:rPr>
          <w:rFonts w:ascii="Times New Roman" w:hAnsi="Times New Roman"/>
          <w:sz w:val="24"/>
          <w:szCs w:val="24"/>
        </w:rPr>
        <w:t>Veterinary</w:t>
      </w:r>
      <w:proofErr w:type="spellEnd"/>
      <w:r w:rsidRPr="008235B6">
        <w:rPr>
          <w:rFonts w:ascii="Times New Roman" w:hAnsi="Times New Roman"/>
          <w:sz w:val="24"/>
          <w:szCs w:val="24"/>
        </w:rPr>
        <w:t xml:space="preserve"> Science</w:t>
      </w:r>
      <w:r w:rsidRPr="00466082">
        <w:rPr>
          <w:rFonts w:ascii="Times New Roman" w:hAnsi="Times New Roman"/>
          <w:sz w:val="24"/>
          <w:szCs w:val="24"/>
        </w:rPr>
        <w:t xml:space="preserve"> v.7, n.1, p.89-98, 2002</w:t>
      </w:r>
    </w:p>
    <w:p w14:paraId="68482609" w14:textId="77777777" w:rsidR="00466082" w:rsidRPr="00060201" w:rsidRDefault="00466082" w:rsidP="009544B0">
      <w:pPr>
        <w:spacing w:after="0" w:line="36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sectPr w:rsidR="00466082" w:rsidRPr="00060201" w:rsidSect="00E55A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134" w:bottom="1134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A399D" w14:textId="77777777" w:rsidR="00F03CA3" w:rsidRDefault="00F03CA3" w:rsidP="002E5B84">
      <w:pPr>
        <w:spacing w:after="0" w:line="240" w:lineRule="auto"/>
      </w:pPr>
      <w:r>
        <w:separator/>
      </w:r>
    </w:p>
  </w:endnote>
  <w:endnote w:type="continuationSeparator" w:id="0">
    <w:p w14:paraId="5F3CDECD" w14:textId="77777777" w:rsidR="00F03CA3" w:rsidRDefault="00F03CA3" w:rsidP="002E5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E66CD" w14:textId="77777777" w:rsidR="0060122C" w:rsidRDefault="0060122C" w:rsidP="0060122C">
    <w:pPr>
      <w:pStyle w:val="Rodap"/>
      <w:jc w:val="center"/>
      <w:rPr>
        <w:rFonts w:ascii="Times New Roman" w:hAnsi="Times New Roman"/>
        <w:b/>
        <w:sz w:val="20"/>
        <w:szCs w:val="20"/>
      </w:rPr>
    </w:pPr>
  </w:p>
  <w:p w14:paraId="166A80B2" w14:textId="77777777" w:rsidR="0060122C" w:rsidRPr="00DE414C" w:rsidRDefault="0060122C" w:rsidP="0060122C">
    <w:pPr>
      <w:pStyle w:val="Rodap"/>
      <w:jc w:val="center"/>
      <w:rPr>
        <w:rFonts w:ascii="Times New Roman" w:hAnsi="Times New Roman"/>
        <w:b/>
        <w:sz w:val="20"/>
        <w:szCs w:val="20"/>
      </w:rPr>
    </w:pPr>
    <w:r w:rsidRPr="00DE414C">
      <w:rPr>
        <w:rFonts w:ascii="Times New Roman" w:hAnsi="Times New Roman"/>
        <w:b/>
        <w:sz w:val="20"/>
        <w:szCs w:val="20"/>
      </w:rPr>
      <w:t>Anais do 1</w:t>
    </w:r>
    <w:r w:rsidR="00CF63AB">
      <w:rPr>
        <w:rFonts w:ascii="Times New Roman" w:hAnsi="Times New Roman"/>
        <w:b/>
        <w:sz w:val="20"/>
        <w:szCs w:val="20"/>
      </w:rPr>
      <w:t>7</w:t>
    </w:r>
    <w:r w:rsidRPr="00DE414C">
      <w:rPr>
        <w:rFonts w:ascii="Times New Roman" w:hAnsi="Times New Roman"/>
        <w:b/>
        <w:sz w:val="20"/>
        <w:szCs w:val="20"/>
      </w:rPr>
      <w:t xml:space="preserve">º Encontro Científico Cultural Interinstitucional </w:t>
    </w:r>
    <w:r>
      <w:rPr>
        <w:rFonts w:ascii="Times New Roman" w:hAnsi="Times New Roman"/>
        <w:b/>
        <w:sz w:val="20"/>
        <w:szCs w:val="20"/>
      </w:rPr>
      <w:t xml:space="preserve">– </w:t>
    </w:r>
    <w:r w:rsidRPr="00DE414C">
      <w:rPr>
        <w:rFonts w:ascii="Times New Roman" w:hAnsi="Times New Roman"/>
        <w:b/>
        <w:sz w:val="20"/>
        <w:szCs w:val="20"/>
      </w:rPr>
      <w:t>201</w:t>
    </w:r>
    <w:r w:rsidR="00CF63AB">
      <w:rPr>
        <w:rFonts w:ascii="Times New Roman" w:hAnsi="Times New Roman"/>
        <w:b/>
        <w:sz w:val="20"/>
        <w:szCs w:val="20"/>
      </w:rPr>
      <w:t>9</w:t>
    </w:r>
  </w:p>
  <w:p w14:paraId="0ED7E550" w14:textId="77777777" w:rsidR="0007628C" w:rsidRPr="0060122C" w:rsidRDefault="0060122C" w:rsidP="0060122C">
    <w:pPr>
      <w:pStyle w:val="Rodap"/>
      <w:jc w:val="center"/>
    </w:pPr>
    <w:r w:rsidRPr="00DE414C">
      <w:rPr>
        <w:rFonts w:ascii="Times New Roman" w:hAnsi="Times New Roman"/>
        <w:b/>
        <w:sz w:val="20"/>
        <w:szCs w:val="20"/>
      </w:rPr>
      <w:t>ISSN 1980-7406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4A799" w14:textId="77777777" w:rsidR="0060122C" w:rsidRDefault="0060122C" w:rsidP="0060122C">
    <w:pPr>
      <w:pStyle w:val="Rodap"/>
      <w:jc w:val="center"/>
      <w:rPr>
        <w:rFonts w:ascii="Times New Roman" w:hAnsi="Times New Roman"/>
        <w:b/>
        <w:sz w:val="20"/>
        <w:szCs w:val="20"/>
      </w:rPr>
    </w:pPr>
  </w:p>
  <w:p w14:paraId="18BE5A4C" w14:textId="77777777" w:rsidR="0060122C" w:rsidRPr="00DE414C" w:rsidRDefault="0060122C" w:rsidP="0060122C">
    <w:pPr>
      <w:pStyle w:val="Rodap"/>
      <w:jc w:val="center"/>
      <w:rPr>
        <w:rFonts w:ascii="Times New Roman" w:hAnsi="Times New Roman"/>
        <w:b/>
        <w:sz w:val="20"/>
        <w:szCs w:val="20"/>
      </w:rPr>
    </w:pPr>
    <w:r w:rsidRPr="00DE414C">
      <w:rPr>
        <w:rFonts w:ascii="Times New Roman" w:hAnsi="Times New Roman"/>
        <w:b/>
        <w:sz w:val="20"/>
        <w:szCs w:val="20"/>
      </w:rPr>
      <w:t>Anais do 1</w:t>
    </w:r>
    <w:r w:rsidR="00075501">
      <w:rPr>
        <w:rFonts w:ascii="Times New Roman" w:hAnsi="Times New Roman"/>
        <w:b/>
        <w:sz w:val="20"/>
        <w:szCs w:val="20"/>
      </w:rPr>
      <w:t>9</w:t>
    </w:r>
    <w:r w:rsidRPr="00DE414C">
      <w:rPr>
        <w:rFonts w:ascii="Times New Roman" w:hAnsi="Times New Roman"/>
        <w:b/>
        <w:sz w:val="20"/>
        <w:szCs w:val="20"/>
      </w:rPr>
      <w:t xml:space="preserve">º Encontro Científico Cultural Interinstitucional </w:t>
    </w:r>
    <w:r>
      <w:rPr>
        <w:rFonts w:ascii="Times New Roman" w:hAnsi="Times New Roman"/>
        <w:b/>
        <w:sz w:val="20"/>
        <w:szCs w:val="20"/>
      </w:rPr>
      <w:t xml:space="preserve">– </w:t>
    </w:r>
    <w:r w:rsidR="00075501">
      <w:rPr>
        <w:rFonts w:ascii="Times New Roman" w:hAnsi="Times New Roman"/>
        <w:b/>
        <w:sz w:val="20"/>
        <w:szCs w:val="20"/>
      </w:rPr>
      <w:t>2021</w:t>
    </w:r>
  </w:p>
  <w:p w14:paraId="599AD48C" w14:textId="77777777" w:rsidR="0007628C" w:rsidRPr="0060122C" w:rsidRDefault="0060122C" w:rsidP="0060122C">
    <w:pPr>
      <w:pStyle w:val="Rodap"/>
      <w:jc w:val="center"/>
    </w:pPr>
    <w:r w:rsidRPr="00DE414C">
      <w:rPr>
        <w:rFonts w:ascii="Times New Roman" w:hAnsi="Times New Roman"/>
        <w:b/>
        <w:sz w:val="20"/>
        <w:szCs w:val="20"/>
      </w:rPr>
      <w:t>ISSN 1980-7406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B0B1E" w14:textId="77777777" w:rsidR="0060122C" w:rsidRDefault="0060122C" w:rsidP="0060122C">
    <w:pPr>
      <w:pStyle w:val="Rodap"/>
      <w:jc w:val="center"/>
      <w:rPr>
        <w:rFonts w:ascii="Times New Roman" w:hAnsi="Times New Roman"/>
        <w:b/>
        <w:sz w:val="20"/>
        <w:szCs w:val="20"/>
      </w:rPr>
    </w:pPr>
  </w:p>
  <w:p w14:paraId="05664310" w14:textId="77777777" w:rsidR="0060122C" w:rsidRPr="00DE414C" w:rsidRDefault="0060122C" w:rsidP="0060122C">
    <w:pPr>
      <w:pStyle w:val="Rodap"/>
      <w:jc w:val="center"/>
      <w:rPr>
        <w:rFonts w:ascii="Times New Roman" w:hAnsi="Times New Roman"/>
        <w:b/>
        <w:sz w:val="20"/>
        <w:szCs w:val="20"/>
      </w:rPr>
    </w:pPr>
    <w:r w:rsidRPr="00DE414C">
      <w:rPr>
        <w:rFonts w:ascii="Times New Roman" w:hAnsi="Times New Roman"/>
        <w:b/>
        <w:sz w:val="20"/>
        <w:szCs w:val="20"/>
      </w:rPr>
      <w:t>Anais do 1</w:t>
    </w:r>
    <w:r w:rsidR="00CF63AB">
      <w:rPr>
        <w:rFonts w:ascii="Times New Roman" w:hAnsi="Times New Roman"/>
        <w:b/>
        <w:sz w:val="20"/>
        <w:szCs w:val="20"/>
      </w:rPr>
      <w:t>7</w:t>
    </w:r>
    <w:r w:rsidRPr="00DE414C">
      <w:rPr>
        <w:rFonts w:ascii="Times New Roman" w:hAnsi="Times New Roman"/>
        <w:b/>
        <w:sz w:val="20"/>
        <w:szCs w:val="20"/>
      </w:rPr>
      <w:t xml:space="preserve">º Encontro Científico Cultural Interinstitucional </w:t>
    </w:r>
    <w:r>
      <w:rPr>
        <w:rFonts w:ascii="Times New Roman" w:hAnsi="Times New Roman"/>
        <w:b/>
        <w:sz w:val="20"/>
        <w:szCs w:val="20"/>
      </w:rPr>
      <w:t xml:space="preserve">– </w:t>
    </w:r>
    <w:r w:rsidRPr="00DE414C">
      <w:rPr>
        <w:rFonts w:ascii="Times New Roman" w:hAnsi="Times New Roman"/>
        <w:b/>
        <w:sz w:val="20"/>
        <w:szCs w:val="20"/>
      </w:rPr>
      <w:t>201</w:t>
    </w:r>
    <w:r w:rsidR="00CF63AB">
      <w:rPr>
        <w:rFonts w:ascii="Times New Roman" w:hAnsi="Times New Roman"/>
        <w:b/>
        <w:sz w:val="20"/>
        <w:szCs w:val="20"/>
      </w:rPr>
      <w:t>9</w:t>
    </w:r>
  </w:p>
  <w:p w14:paraId="3F276307" w14:textId="77777777" w:rsidR="0007628C" w:rsidRPr="0060122C" w:rsidRDefault="0060122C" w:rsidP="0060122C">
    <w:pPr>
      <w:pStyle w:val="Rodap"/>
      <w:jc w:val="center"/>
    </w:pPr>
    <w:r w:rsidRPr="00DE414C">
      <w:rPr>
        <w:rFonts w:ascii="Times New Roman" w:hAnsi="Times New Roman"/>
        <w:b/>
        <w:sz w:val="20"/>
        <w:szCs w:val="20"/>
      </w:rPr>
      <w:t>ISSN 1980-7406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93914B" w14:textId="77777777" w:rsidR="00F03CA3" w:rsidRDefault="00F03CA3" w:rsidP="002E5B84">
      <w:pPr>
        <w:spacing w:after="0" w:line="240" w:lineRule="auto"/>
      </w:pPr>
      <w:r>
        <w:separator/>
      </w:r>
    </w:p>
  </w:footnote>
  <w:footnote w:type="continuationSeparator" w:id="0">
    <w:p w14:paraId="5854ACEF" w14:textId="77777777" w:rsidR="00F03CA3" w:rsidRDefault="00F03CA3" w:rsidP="002E5B84">
      <w:pPr>
        <w:spacing w:after="0" w:line="240" w:lineRule="auto"/>
      </w:pPr>
      <w:r>
        <w:continuationSeparator/>
      </w:r>
    </w:p>
  </w:footnote>
  <w:footnote w:id="1">
    <w:p w14:paraId="0BE676B0" w14:textId="36008426" w:rsidR="0013322F" w:rsidRPr="009544B0" w:rsidRDefault="0013322F" w:rsidP="0013322F">
      <w:pPr>
        <w:pStyle w:val="Textodenotaderodap"/>
        <w:contextualSpacing/>
        <w:jc w:val="both"/>
        <w:rPr>
          <w:rFonts w:ascii="Times New Roman" w:hAnsi="Times New Roman"/>
        </w:rPr>
      </w:pPr>
      <w:r w:rsidRPr="009544B0">
        <w:rPr>
          <w:rStyle w:val="Refdenotaderodap"/>
          <w:rFonts w:ascii="Times New Roman" w:hAnsi="Times New Roman"/>
        </w:rPr>
        <w:footnoteRef/>
      </w:r>
      <w:bookmarkStart w:id="0" w:name="_Hlk84877910"/>
      <w:r w:rsidRPr="00B0188F">
        <w:rPr>
          <w:rFonts w:ascii="Times New Roman" w:hAnsi="Times New Roman"/>
        </w:rPr>
        <w:t>Aluno do curso de medicina veterinária</w:t>
      </w:r>
      <w:r w:rsidR="003B3788">
        <w:rPr>
          <w:rFonts w:ascii="Times New Roman" w:hAnsi="Times New Roman"/>
        </w:rPr>
        <w:t xml:space="preserve"> </w:t>
      </w:r>
      <w:r w:rsidRPr="00B0188F">
        <w:rPr>
          <w:rFonts w:ascii="Times New Roman" w:hAnsi="Times New Roman"/>
        </w:rPr>
        <w:t>- Integral do centro universitário FAG E-mail:</w:t>
      </w:r>
      <w:bookmarkEnd w:id="0"/>
      <w:r w:rsidRPr="00B0188F">
        <w:rPr>
          <w:rFonts w:ascii="Times New Roman" w:hAnsi="Times New Roman"/>
        </w:rPr>
        <w:t>diego.menegussi@hotmail.com</w:t>
      </w:r>
      <w:r w:rsidRPr="009544B0">
        <w:rPr>
          <w:rFonts w:ascii="Times New Roman" w:hAnsi="Times New Roman"/>
        </w:rPr>
        <w:t xml:space="preserve"> </w:t>
      </w:r>
    </w:p>
  </w:footnote>
  <w:footnote w:id="2">
    <w:p w14:paraId="2363F383" w14:textId="3D1504D5" w:rsidR="0013322F" w:rsidRPr="009544B0" w:rsidRDefault="0013322F" w:rsidP="00EA6A82">
      <w:pPr>
        <w:pStyle w:val="Textodenotaderodap"/>
        <w:contextualSpacing/>
        <w:jc w:val="both"/>
        <w:rPr>
          <w:rFonts w:ascii="Times New Roman" w:hAnsi="Times New Roman"/>
        </w:rPr>
      </w:pPr>
      <w:r w:rsidRPr="009544B0">
        <w:rPr>
          <w:rStyle w:val="Refdenotaderodap"/>
          <w:rFonts w:ascii="Times New Roman" w:hAnsi="Times New Roman"/>
        </w:rPr>
        <w:footnoteRef/>
      </w:r>
      <w:r w:rsidR="003B3788">
        <w:rPr>
          <w:rFonts w:ascii="Times New Roman" w:hAnsi="Times New Roman"/>
        </w:rPr>
        <w:t>Aluno do curso de medicina veterinária – Noturno do centro universitário FAG E-mail:</w:t>
      </w:r>
      <w:r w:rsidR="009734FC" w:rsidRPr="009734FC">
        <w:rPr>
          <w:rFonts w:ascii="Times New Roman" w:hAnsi="Times New Roman"/>
        </w:rPr>
        <w:t xml:space="preserve"> </w:t>
      </w:r>
      <w:r w:rsidR="009734FC" w:rsidRPr="00EA6A82">
        <w:rPr>
          <w:rFonts w:ascii="Times New Roman" w:hAnsi="Times New Roman"/>
        </w:rPr>
        <w:t>Lucas_chastalo@hotmail.com</w:t>
      </w:r>
    </w:p>
  </w:footnote>
  <w:footnote w:id="3">
    <w:p w14:paraId="4C81BD8F" w14:textId="4A2E92B7" w:rsidR="0013322F" w:rsidRPr="009544B0" w:rsidRDefault="0013322F" w:rsidP="0013322F">
      <w:pPr>
        <w:pStyle w:val="Textodenotaderodap"/>
        <w:contextualSpacing/>
        <w:jc w:val="both"/>
        <w:rPr>
          <w:rFonts w:ascii="Times New Roman" w:hAnsi="Times New Roman"/>
        </w:rPr>
      </w:pPr>
      <w:r w:rsidRPr="009544B0">
        <w:rPr>
          <w:rStyle w:val="Refdenotaderodap"/>
          <w:rFonts w:ascii="Times New Roman" w:hAnsi="Times New Roman"/>
        </w:rPr>
        <w:footnoteRef/>
      </w:r>
      <w:r w:rsidR="003B3788" w:rsidRPr="003B3788">
        <w:rPr>
          <w:rFonts w:ascii="Times New Roman" w:hAnsi="Times New Roman"/>
        </w:rPr>
        <w:t>Aluno do curso de medicina veterinária - Integral do centro universitário FAG E-mail:</w:t>
      </w:r>
      <w:r w:rsidR="00EA6A82" w:rsidRPr="00EA6A82">
        <w:t xml:space="preserve"> </w:t>
      </w:r>
      <w:r w:rsidR="009734FC" w:rsidRPr="00EA6A82">
        <w:rPr>
          <w:rFonts w:ascii="Times New Roman" w:hAnsi="Times New Roman"/>
        </w:rPr>
        <w:t>mirialellis@hotmail.com</w:t>
      </w:r>
    </w:p>
  </w:footnote>
  <w:footnote w:id="4">
    <w:p w14:paraId="2851F00A" w14:textId="405B5653" w:rsidR="0013322F" w:rsidRPr="009544B0" w:rsidRDefault="0013322F" w:rsidP="0013322F">
      <w:pPr>
        <w:pStyle w:val="Textodenotaderodap"/>
        <w:contextualSpacing/>
        <w:jc w:val="both"/>
        <w:rPr>
          <w:rFonts w:ascii="Times New Roman" w:hAnsi="Times New Roman"/>
        </w:rPr>
      </w:pPr>
      <w:r w:rsidRPr="009544B0">
        <w:rPr>
          <w:rStyle w:val="Refdenotaderodap"/>
          <w:rFonts w:ascii="Times New Roman" w:hAnsi="Times New Roman"/>
        </w:rPr>
        <w:footnoteRef/>
      </w:r>
      <w:r w:rsidR="001D5C5D">
        <w:rPr>
          <w:rFonts w:ascii="Times New Roman" w:hAnsi="Times New Roman"/>
        </w:rPr>
        <w:t>Professor do centro universitário FAG, Cirurgião de animais de companhia e Mestre em ciência animal</w:t>
      </w:r>
      <w:r w:rsidR="001D5C5D" w:rsidRPr="009544B0">
        <w:rPr>
          <w:rFonts w:ascii="Times New Roman" w:hAnsi="Times New Roman"/>
        </w:rPr>
        <w:t>. E-mail</w:t>
      </w:r>
      <w:r w:rsidR="0007100A">
        <w:rPr>
          <w:rFonts w:ascii="Times New Roman" w:hAnsi="Times New Roman"/>
        </w:rPr>
        <w:t xml:space="preserve">: </w:t>
      </w:r>
      <w:r w:rsidR="0007100A" w:rsidRPr="0007100A">
        <w:rPr>
          <w:rFonts w:ascii="Times New Roman" w:hAnsi="Times New Roman"/>
        </w:rPr>
        <w:t>franchescogiovane@gmail.com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75021" w14:textId="77777777" w:rsidR="00F101C0" w:rsidRDefault="005B1FFD" w:rsidP="00F101C0">
    <w:pPr>
      <w:pStyle w:val="Cabealho"/>
    </w:pPr>
    <w:r>
      <w:rPr>
        <w:noProof/>
        <w:lang w:eastAsia="pt-BR"/>
      </w:rPr>
      <w:drawing>
        <wp:inline distT="0" distB="0" distL="0" distR="0" wp14:anchorId="1EE6C928" wp14:editId="16BFD8CD">
          <wp:extent cx="6115050" cy="885825"/>
          <wp:effectExtent l="0" t="0" r="0" b="0"/>
          <wp:docPr id="1" name="Imagem 1" descr="Cabeçalho_ECCI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_ECCI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C670B" w14:textId="31D8507A" w:rsidR="00F101C0" w:rsidRDefault="0013322F" w:rsidP="00F101C0">
    <w:pPr>
      <w:pStyle w:val="Cabealho"/>
    </w:pPr>
    <w:r>
      <w:rPr>
        <w:noProof/>
      </w:rPr>
      <w:drawing>
        <wp:inline distT="0" distB="0" distL="0" distR="0" wp14:anchorId="58ECFF12" wp14:editId="24502641">
          <wp:extent cx="6118860" cy="92202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0F66B" w14:textId="77777777" w:rsidR="00F101C0" w:rsidRDefault="005B1FFD" w:rsidP="00F101C0">
    <w:pPr>
      <w:pStyle w:val="Cabealho"/>
    </w:pPr>
    <w:r>
      <w:rPr>
        <w:noProof/>
        <w:lang w:eastAsia="pt-BR"/>
      </w:rPr>
      <w:drawing>
        <wp:inline distT="0" distB="0" distL="0" distR="0" wp14:anchorId="17024423" wp14:editId="4CFCAA16">
          <wp:extent cx="6115050" cy="885825"/>
          <wp:effectExtent l="0" t="0" r="0" b="0"/>
          <wp:docPr id="3" name="Imagem 3" descr="Cabeçalho_ECCI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beçalho_ECCI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065F8"/>
    <w:multiLevelType w:val="hybridMultilevel"/>
    <w:tmpl w:val="44DC22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67405"/>
    <w:multiLevelType w:val="hybridMultilevel"/>
    <w:tmpl w:val="8C147A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32867"/>
    <w:multiLevelType w:val="hybridMultilevel"/>
    <w:tmpl w:val="A882F216"/>
    <w:lvl w:ilvl="0" w:tplc="C826178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1697F69"/>
    <w:multiLevelType w:val="multilevel"/>
    <w:tmpl w:val="02ACB7FC"/>
    <w:lvl w:ilvl="0">
      <w:start w:val="1"/>
      <w:numFmt w:val="decimal"/>
      <w:pStyle w:val="Ttulo11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tulo21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1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Ttulo41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tulo51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tulo61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tulo71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tulo81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tulo91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5826742C"/>
    <w:multiLevelType w:val="hybridMultilevel"/>
    <w:tmpl w:val="04662ED2"/>
    <w:lvl w:ilvl="0" w:tplc="FECEC19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A666A2E"/>
    <w:multiLevelType w:val="hybridMultilevel"/>
    <w:tmpl w:val="8E32A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9A0"/>
    <w:rsid w:val="00024F16"/>
    <w:rsid w:val="0003128C"/>
    <w:rsid w:val="00060201"/>
    <w:rsid w:val="0007100A"/>
    <w:rsid w:val="00075501"/>
    <w:rsid w:val="0007628C"/>
    <w:rsid w:val="00093804"/>
    <w:rsid w:val="000A30FB"/>
    <w:rsid w:val="000A3DAD"/>
    <w:rsid w:val="000B74E8"/>
    <w:rsid w:val="0010175E"/>
    <w:rsid w:val="00112954"/>
    <w:rsid w:val="00126B69"/>
    <w:rsid w:val="0013322F"/>
    <w:rsid w:val="00137A4B"/>
    <w:rsid w:val="00154487"/>
    <w:rsid w:val="001613B7"/>
    <w:rsid w:val="001659CB"/>
    <w:rsid w:val="00183253"/>
    <w:rsid w:val="00184BCE"/>
    <w:rsid w:val="001C1A95"/>
    <w:rsid w:val="001C5BD3"/>
    <w:rsid w:val="001C5BE2"/>
    <w:rsid w:val="001D5C5D"/>
    <w:rsid w:val="001E72EA"/>
    <w:rsid w:val="001E7C07"/>
    <w:rsid w:val="00215136"/>
    <w:rsid w:val="00216293"/>
    <w:rsid w:val="002247AD"/>
    <w:rsid w:val="00240EF9"/>
    <w:rsid w:val="00246D0C"/>
    <w:rsid w:val="002476A2"/>
    <w:rsid w:val="0026594E"/>
    <w:rsid w:val="00271884"/>
    <w:rsid w:val="0027216C"/>
    <w:rsid w:val="002801F7"/>
    <w:rsid w:val="002933CE"/>
    <w:rsid w:val="002A7543"/>
    <w:rsid w:val="002B5AF9"/>
    <w:rsid w:val="002E47BA"/>
    <w:rsid w:val="002E5B84"/>
    <w:rsid w:val="002E7729"/>
    <w:rsid w:val="002F37B6"/>
    <w:rsid w:val="003164BC"/>
    <w:rsid w:val="00317A59"/>
    <w:rsid w:val="003331BF"/>
    <w:rsid w:val="00342636"/>
    <w:rsid w:val="00370529"/>
    <w:rsid w:val="003926D6"/>
    <w:rsid w:val="003A05F5"/>
    <w:rsid w:val="003A4D90"/>
    <w:rsid w:val="003B3788"/>
    <w:rsid w:val="003D2625"/>
    <w:rsid w:val="003F3FEA"/>
    <w:rsid w:val="00466082"/>
    <w:rsid w:val="00470532"/>
    <w:rsid w:val="00486949"/>
    <w:rsid w:val="004C2467"/>
    <w:rsid w:val="004C4779"/>
    <w:rsid w:val="004C712E"/>
    <w:rsid w:val="004E16E7"/>
    <w:rsid w:val="004E3A84"/>
    <w:rsid w:val="004F6214"/>
    <w:rsid w:val="005064B1"/>
    <w:rsid w:val="005369A0"/>
    <w:rsid w:val="00537DEF"/>
    <w:rsid w:val="00544995"/>
    <w:rsid w:val="005458B2"/>
    <w:rsid w:val="0055575A"/>
    <w:rsid w:val="005611AB"/>
    <w:rsid w:val="0056408B"/>
    <w:rsid w:val="00564A0D"/>
    <w:rsid w:val="0059449A"/>
    <w:rsid w:val="00596BBF"/>
    <w:rsid w:val="005B1FFD"/>
    <w:rsid w:val="005B5044"/>
    <w:rsid w:val="005C12B3"/>
    <w:rsid w:val="005D462D"/>
    <w:rsid w:val="005E11CE"/>
    <w:rsid w:val="005E124D"/>
    <w:rsid w:val="005E703E"/>
    <w:rsid w:val="005E78A8"/>
    <w:rsid w:val="0060122C"/>
    <w:rsid w:val="006022DC"/>
    <w:rsid w:val="0062036E"/>
    <w:rsid w:val="0062121F"/>
    <w:rsid w:val="00621E32"/>
    <w:rsid w:val="00641CA7"/>
    <w:rsid w:val="00661E5F"/>
    <w:rsid w:val="00667357"/>
    <w:rsid w:val="00671CAA"/>
    <w:rsid w:val="006A1A29"/>
    <w:rsid w:val="006A2FDE"/>
    <w:rsid w:val="006A541A"/>
    <w:rsid w:val="006B305E"/>
    <w:rsid w:val="006B6235"/>
    <w:rsid w:val="006D0181"/>
    <w:rsid w:val="006D13AA"/>
    <w:rsid w:val="006E53D1"/>
    <w:rsid w:val="006F46EE"/>
    <w:rsid w:val="006F557D"/>
    <w:rsid w:val="007006AC"/>
    <w:rsid w:val="00702E08"/>
    <w:rsid w:val="00705796"/>
    <w:rsid w:val="00706A87"/>
    <w:rsid w:val="0071287A"/>
    <w:rsid w:val="00723602"/>
    <w:rsid w:val="00726E3F"/>
    <w:rsid w:val="007409A0"/>
    <w:rsid w:val="00750C86"/>
    <w:rsid w:val="007541E1"/>
    <w:rsid w:val="00756812"/>
    <w:rsid w:val="00760F8D"/>
    <w:rsid w:val="007734EA"/>
    <w:rsid w:val="007816FC"/>
    <w:rsid w:val="007A06EC"/>
    <w:rsid w:val="007C5832"/>
    <w:rsid w:val="007D5035"/>
    <w:rsid w:val="007E5FF2"/>
    <w:rsid w:val="007E7381"/>
    <w:rsid w:val="008235B6"/>
    <w:rsid w:val="008406F3"/>
    <w:rsid w:val="00841795"/>
    <w:rsid w:val="008436F2"/>
    <w:rsid w:val="00850D61"/>
    <w:rsid w:val="008518CF"/>
    <w:rsid w:val="00866194"/>
    <w:rsid w:val="008A757C"/>
    <w:rsid w:val="008B3EC9"/>
    <w:rsid w:val="008E01A1"/>
    <w:rsid w:val="008E1D5B"/>
    <w:rsid w:val="008E4BDA"/>
    <w:rsid w:val="008F7E8A"/>
    <w:rsid w:val="009171AB"/>
    <w:rsid w:val="00932C72"/>
    <w:rsid w:val="009333C2"/>
    <w:rsid w:val="009448BA"/>
    <w:rsid w:val="009544B0"/>
    <w:rsid w:val="00954CFA"/>
    <w:rsid w:val="009734FC"/>
    <w:rsid w:val="00983451"/>
    <w:rsid w:val="00993FB1"/>
    <w:rsid w:val="009A1615"/>
    <w:rsid w:val="009A373A"/>
    <w:rsid w:val="009B19F6"/>
    <w:rsid w:val="009B6A82"/>
    <w:rsid w:val="009C24EB"/>
    <w:rsid w:val="009E4599"/>
    <w:rsid w:val="009E5671"/>
    <w:rsid w:val="009F51C7"/>
    <w:rsid w:val="009F71D1"/>
    <w:rsid w:val="00A16C12"/>
    <w:rsid w:val="00A32D83"/>
    <w:rsid w:val="00A428C0"/>
    <w:rsid w:val="00A50670"/>
    <w:rsid w:val="00A5413B"/>
    <w:rsid w:val="00A75F01"/>
    <w:rsid w:val="00B04D99"/>
    <w:rsid w:val="00B43A45"/>
    <w:rsid w:val="00B50407"/>
    <w:rsid w:val="00B80426"/>
    <w:rsid w:val="00BB4ACF"/>
    <w:rsid w:val="00BD241E"/>
    <w:rsid w:val="00BE4A4E"/>
    <w:rsid w:val="00C127B4"/>
    <w:rsid w:val="00C5764A"/>
    <w:rsid w:val="00C62687"/>
    <w:rsid w:val="00C65B79"/>
    <w:rsid w:val="00CB5A9C"/>
    <w:rsid w:val="00CB7FBF"/>
    <w:rsid w:val="00CF63AB"/>
    <w:rsid w:val="00D03FE2"/>
    <w:rsid w:val="00D239A4"/>
    <w:rsid w:val="00D40384"/>
    <w:rsid w:val="00D44448"/>
    <w:rsid w:val="00D5585D"/>
    <w:rsid w:val="00D57084"/>
    <w:rsid w:val="00D607A4"/>
    <w:rsid w:val="00D70230"/>
    <w:rsid w:val="00DA5CF9"/>
    <w:rsid w:val="00DC0194"/>
    <w:rsid w:val="00DC6C07"/>
    <w:rsid w:val="00DD0DCF"/>
    <w:rsid w:val="00DD647E"/>
    <w:rsid w:val="00DE414C"/>
    <w:rsid w:val="00E01E17"/>
    <w:rsid w:val="00E201BD"/>
    <w:rsid w:val="00E36D06"/>
    <w:rsid w:val="00E36F22"/>
    <w:rsid w:val="00E37C87"/>
    <w:rsid w:val="00E55AA8"/>
    <w:rsid w:val="00E9151D"/>
    <w:rsid w:val="00EA6A82"/>
    <w:rsid w:val="00EC0C77"/>
    <w:rsid w:val="00ED01E8"/>
    <w:rsid w:val="00ED1DB5"/>
    <w:rsid w:val="00ED3B52"/>
    <w:rsid w:val="00F01792"/>
    <w:rsid w:val="00F03CA3"/>
    <w:rsid w:val="00F101C0"/>
    <w:rsid w:val="00F244D8"/>
    <w:rsid w:val="00F40481"/>
    <w:rsid w:val="00F64671"/>
    <w:rsid w:val="00F87236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D2283"/>
  <w15:chartTrackingRefBased/>
  <w15:docId w15:val="{1EF18ECE-700B-4473-A1E8-8DC7755E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9A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5369A0"/>
    <w:pPr>
      <w:jc w:val="both"/>
      <w:outlineLvl w:val="0"/>
    </w:pPr>
    <w:rPr>
      <w:rFonts w:ascii="Arial" w:hAnsi="Arial" w:cs="Arial"/>
      <w:b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369A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43A45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5369A0"/>
    <w:rPr>
      <w:rFonts w:ascii="Arial" w:hAnsi="Arial" w:cs="Arial"/>
      <w:b/>
      <w:sz w:val="24"/>
      <w:szCs w:val="24"/>
    </w:rPr>
  </w:style>
  <w:style w:type="character" w:customStyle="1" w:styleId="Ttulo2Char">
    <w:name w:val="Título 2 Char"/>
    <w:link w:val="Ttulo2"/>
    <w:uiPriority w:val="9"/>
    <w:rsid w:val="005369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B43A45"/>
    <w:rPr>
      <w:rFonts w:ascii="Cambria" w:eastAsia="Times New Roman" w:hAnsi="Cambria" w:cs="Times New Roman"/>
      <w:b/>
      <w:bCs/>
      <w:color w:val="4F81BD"/>
    </w:rPr>
  </w:style>
  <w:style w:type="paragraph" w:styleId="PargrafodaLista">
    <w:name w:val="List Paragraph"/>
    <w:basedOn w:val="Normal"/>
    <w:uiPriority w:val="34"/>
    <w:qFormat/>
    <w:rsid w:val="00B43A45"/>
    <w:pPr>
      <w:ind w:left="720"/>
      <w:contextualSpacing/>
    </w:pPr>
  </w:style>
  <w:style w:type="paragraph" w:customStyle="1" w:styleId="textocaio">
    <w:name w:val="texto caio"/>
    <w:basedOn w:val="Normal"/>
    <w:link w:val="textocaioChar"/>
    <w:rsid w:val="0003128C"/>
    <w:pPr>
      <w:spacing w:after="0" w:line="480" w:lineRule="auto"/>
      <w:ind w:firstLine="851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textocaioChar">
    <w:name w:val="texto caio Char"/>
    <w:link w:val="textocaio"/>
    <w:rsid w:val="0003128C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tulo11">
    <w:name w:val="Título 11"/>
    <w:basedOn w:val="Normal"/>
    <w:uiPriority w:val="99"/>
    <w:rsid w:val="0003128C"/>
    <w:pPr>
      <w:widowControl w:val="0"/>
      <w:numPr>
        <w:numId w:val="4"/>
      </w:numPr>
      <w:suppressLineNumbers/>
      <w:spacing w:after="0" w:line="48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Ttulo21">
    <w:name w:val="Título 21"/>
    <w:basedOn w:val="Normal"/>
    <w:uiPriority w:val="99"/>
    <w:rsid w:val="0003128C"/>
    <w:pPr>
      <w:widowControl w:val="0"/>
      <w:numPr>
        <w:ilvl w:val="1"/>
        <w:numId w:val="4"/>
      </w:numPr>
      <w:suppressLineNumbers/>
      <w:spacing w:after="0" w:line="48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Ttulo31">
    <w:name w:val="Título 31"/>
    <w:basedOn w:val="Normal"/>
    <w:uiPriority w:val="99"/>
    <w:rsid w:val="0003128C"/>
    <w:pPr>
      <w:widowControl w:val="0"/>
      <w:numPr>
        <w:ilvl w:val="2"/>
        <w:numId w:val="4"/>
      </w:numPr>
      <w:suppressLineNumbers/>
      <w:spacing w:after="0" w:line="48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Ttulo41">
    <w:name w:val="Título 41"/>
    <w:basedOn w:val="Normal"/>
    <w:uiPriority w:val="99"/>
    <w:rsid w:val="0003128C"/>
    <w:pPr>
      <w:widowControl w:val="0"/>
      <w:numPr>
        <w:ilvl w:val="3"/>
        <w:numId w:val="4"/>
      </w:numPr>
      <w:suppressLineNumbers/>
      <w:spacing w:after="0" w:line="48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Ttulo51">
    <w:name w:val="Título 51"/>
    <w:basedOn w:val="Normal"/>
    <w:uiPriority w:val="99"/>
    <w:rsid w:val="0003128C"/>
    <w:pPr>
      <w:widowControl w:val="0"/>
      <w:numPr>
        <w:ilvl w:val="4"/>
        <w:numId w:val="4"/>
      </w:numPr>
      <w:suppressLineNumbers/>
      <w:spacing w:after="0" w:line="48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Ttulo61">
    <w:name w:val="Título 61"/>
    <w:basedOn w:val="Normal"/>
    <w:uiPriority w:val="99"/>
    <w:rsid w:val="0003128C"/>
    <w:pPr>
      <w:widowControl w:val="0"/>
      <w:numPr>
        <w:ilvl w:val="5"/>
        <w:numId w:val="4"/>
      </w:numPr>
      <w:suppressLineNumbers/>
      <w:spacing w:after="0" w:line="48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Ttulo71">
    <w:name w:val="Título 71"/>
    <w:basedOn w:val="Normal"/>
    <w:uiPriority w:val="99"/>
    <w:rsid w:val="0003128C"/>
    <w:pPr>
      <w:widowControl w:val="0"/>
      <w:numPr>
        <w:ilvl w:val="6"/>
        <w:numId w:val="4"/>
      </w:numPr>
      <w:suppressLineNumbers/>
      <w:spacing w:after="0" w:line="48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Ttulo81">
    <w:name w:val="Título 81"/>
    <w:basedOn w:val="Normal"/>
    <w:uiPriority w:val="99"/>
    <w:rsid w:val="0003128C"/>
    <w:pPr>
      <w:widowControl w:val="0"/>
      <w:numPr>
        <w:ilvl w:val="7"/>
        <w:numId w:val="4"/>
      </w:numPr>
      <w:suppressLineNumbers/>
      <w:spacing w:after="0" w:line="48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Ttulo91">
    <w:name w:val="Título 91"/>
    <w:basedOn w:val="Normal"/>
    <w:uiPriority w:val="99"/>
    <w:rsid w:val="0003128C"/>
    <w:pPr>
      <w:widowControl w:val="0"/>
      <w:numPr>
        <w:ilvl w:val="8"/>
        <w:numId w:val="4"/>
      </w:numPr>
      <w:suppressLineNumbers/>
      <w:spacing w:after="0" w:line="48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st1">
    <w:name w:val="st1"/>
    <w:basedOn w:val="Fontepargpadro"/>
    <w:rsid w:val="0003128C"/>
  </w:style>
  <w:style w:type="paragraph" w:styleId="Textodebalo">
    <w:name w:val="Balloon Text"/>
    <w:basedOn w:val="Normal"/>
    <w:link w:val="TextodebaloChar"/>
    <w:uiPriority w:val="99"/>
    <w:semiHidden/>
    <w:unhideWhenUsed/>
    <w:rsid w:val="00031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3128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02E08"/>
  </w:style>
  <w:style w:type="character" w:styleId="nfase">
    <w:name w:val="Emphasis"/>
    <w:uiPriority w:val="20"/>
    <w:qFormat/>
    <w:rsid w:val="00702E08"/>
    <w:rPr>
      <w:i/>
      <w:iCs/>
    </w:rPr>
  </w:style>
  <w:style w:type="paragraph" w:styleId="SemEspaamento">
    <w:name w:val="No Spacing"/>
    <w:uiPriority w:val="1"/>
    <w:qFormat/>
    <w:rsid w:val="00702E08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2E5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E5B84"/>
  </w:style>
  <w:style w:type="paragraph" w:styleId="Rodap">
    <w:name w:val="footer"/>
    <w:basedOn w:val="Normal"/>
    <w:link w:val="RodapChar"/>
    <w:uiPriority w:val="99"/>
    <w:unhideWhenUsed/>
    <w:rsid w:val="002E5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B84"/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E5B84"/>
    <w:pPr>
      <w:keepNext/>
      <w:keepLines/>
      <w:spacing w:before="480" w:after="0"/>
      <w:jc w:val="left"/>
      <w:outlineLvl w:val="9"/>
    </w:pPr>
    <w:rPr>
      <w:rFonts w:ascii="Cambria" w:eastAsia="Times New Roman" w:hAnsi="Cambria" w:cs="Times New Roman"/>
      <w:bCs/>
      <w:color w:val="365F91"/>
      <w:sz w:val="28"/>
      <w:szCs w:val="28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5E124D"/>
    <w:pPr>
      <w:tabs>
        <w:tab w:val="right" w:leader="dot" w:pos="9061"/>
      </w:tabs>
      <w:spacing w:after="100"/>
      <w:jc w:val="center"/>
    </w:pPr>
    <w:rPr>
      <w:rFonts w:ascii="Arial" w:hAnsi="Arial" w:cs="Arial"/>
      <w:b/>
      <w:noProof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2E47BA"/>
    <w:pPr>
      <w:tabs>
        <w:tab w:val="right" w:leader="dot" w:pos="9061"/>
      </w:tabs>
      <w:spacing w:after="100"/>
    </w:pPr>
  </w:style>
  <w:style w:type="paragraph" w:styleId="Sumrio3">
    <w:name w:val="toc 3"/>
    <w:basedOn w:val="Normal"/>
    <w:next w:val="Normal"/>
    <w:autoRedefine/>
    <w:uiPriority w:val="39"/>
    <w:unhideWhenUsed/>
    <w:rsid w:val="002E47BA"/>
    <w:pPr>
      <w:tabs>
        <w:tab w:val="right" w:leader="dot" w:pos="9061"/>
      </w:tabs>
      <w:spacing w:after="100"/>
    </w:pPr>
  </w:style>
  <w:style w:type="character" w:styleId="Hyperlink">
    <w:name w:val="Hyperlink"/>
    <w:uiPriority w:val="99"/>
    <w:unhideWhenUsed/>
    <w:rsid w:val="002E5B84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60F8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760F8D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760F8D"/>
    <w:rPr>
      <w:vertAlign w:val="superscript"/>
    </w:rPr>
  </w:style>
  <w:style w:type="character" w:styleId="Nmerodepgina">
    <w:name w:val="page number"/>
    <w:basedOn w:val="Fontepargpadro"/>
    <w:rsid w:val="004C712E"/>
  </w:style>
  <w:style w:type="character" w:styleId="MenoPendente">
    <w:name w:val="Unresolved Mention"/>
    <w:basedOn w:val="Fontepargpadro"/>
    <w:uiPriority w:val="99"/>
    <w:semiHidden/>
    <w:unhideWhenUsed/>
    <w:rsid w:val="00466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4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46891-F794-4FEA-95BB-E0F169BAD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1180</Words>
  <Characters>6374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</dc:creator>
  <cp:keywords/>
  <cp:lastModifiedBy>DIEGO MENEGUSSI</cp:lastModifiedBy>
  <cp:revision>27</cp:revision>
  <cp:lastPrinted>2017-08-23T18:44:00Z</cp:lastPrinted>
  <dcterms:created xsi:type="dcterms:W3CDTF">2021-10-07T00:33:00Z</dcterms:created>
  <dcterms:modified xsi:type="dcterms:W3CDTF">2021-10-13T13:51:00Z</dcterms:modified>
</cp:coreProperties>
</file>